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97A2D" w14:textId="77777777" w:rsidR="007E0B2A" w:rsidRPr="00647EB6" w:rsidRDefault="007E0B2A" w:rsidP="00B670B5">
      <w:pPr>
        <w:jc w:val="right"/>
        <w:rPr>
          <w:i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677"/>
        <w:gridCol w:w="109"/>
      </w:tblGrid>
      <w:tr w:rsidR="006771F7" w:rsidRPr="00647EB6" w14:paraId="2A37BCC3" w14:textId="77777777" w:rsidTr="00647EB6">
        <w:trPr>
          <w:gridAfter w:val="1"/>
          <w:wAfter w:w="109" w:type="dxa"/>
        </w:trPr>
        <w:tc>
          <w:tcPr>
            <w:tcW w:w="9497" w:type="dxa"/>
            <w:gridSpan w:val="2"/>
            <w:shd w:val="clear" w:color="auto" w:fill="auto"/>
          </w:tcPr>
          <w:p w14:paraId="7F17E945" w14:textId="77777777" w:rsidR="006771F7" w:rsidRPr="00647EB6" w:rsidRDefault="006771F7" w:rsidP="00B670B5">
            <w:pPr>
              <w:jc w:val="center"/>
              <w:rPr>
                <w:rFonts w:ascii="Aptos" w:hAnsi="Aptos" w:cs="Arial"/>
                <w:b/>
                <w:bCs/>
                <w:lang w:val="uk-UA"/>
              </w:rPr>
            </w:pPr>
            <w:r w:rsidRPr="00647EB6">
              <w:rPr>
                <w:rFonts w:ascii="Aptos" w:hAnsi="Aptos" w:cs="Arial"/>
                <w:b/>
                <w:bCs/>
                <w:lang w:val="uk-UA"/>
              </w:rPr>
              <w:t>Бюлетень</w:t>
            </w:r>
          </w:p>
          <w:p w14:paraId="535CF0BB" w14:textId="53611931" w:rsidR="006771F7" w:rsidRPr="00647EB6" w:rsidRDefault="00F61C65" w:rsidP="00B670B5">
            <w:pPr>
              <w:jc w:val="center"/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>д</w:t>
            </w:r>
            <w:r w:rsidR="006771F7" w:rsidRPr="00647EB6">
              <w:rPr>
                <w:rFonts w:ascii="Aptos" w:hAnsi="Aptos" w:cs="Arial"/>
                <w:lang w:val="uk-UA"/>
              </w:rPr>
              <w:t>ля голосування</w:t>
            </w:r>
            <w:r w:rsidR="00D867DA" w:rsidRPr="00647EB6">
              <w:rPr>
                <w:rFonts w:ascii="Aptos" w:hAnsi="Aptos" w:cs="Arial"/>
                <w:lang w:val="uk-UA"/>
              </w:rPr>
              <w:t xml:space="preserve"> (щодо інших питань порядку денного, крім обрання органів товариства)</w:t>
            </w:r>
            <w:r w:rsidR="00E162F9" w:rsidRPr="00647EB6">
              <w:rPr>
                <w:rFonts w:ascii="Aptos" w:hAnsi="Aptos" w:cs="Arial"/>
                <w:lang w:val="uk-UA"/>
              </w:rPr>
              <w:t>,</w:t>
            </w:r>
            <w:r w:rsidR="00D867DA" w:rsidRPr="00647EB6">
              <w:rPr>
                <w:rFonts w:ascii="Aptos" w:hAnsi="Aptos" w:cs="Arial"/>
                <w:lang w:val="uk-UA"/>
              </w:rPr>
              <w:t xml:space="preserve"> на</w:t>
            </w:r>
            <w:r w:rsidR="00137A53" w:rsidRPr="00647EB6">
              <w:rPr>
                <w:rFonts w:ascii="Aptos" w:hAnsi="Aptos" w:cs="Arial"/>
                <w:lang w:val="uk-UA"/>
              </w:rPr>
              <w:t xml:space="preserve"> дистанційних</w:t>
            </w:r>
            <w:r w:rsidR="00B11DE7" w:rsidRPr="00647EB6">
              <w:rPr>
                <w:rFonts w:ascii="Aptos" w:hAnsi="Aptos" w:cs="Arial"/>
                <w:lang w:val="uk-UA"/>
              </w:rPr>
              <w:t xml:space="preserve"> </w:t>
            </w:r>
            <w:r w:rsidR="008019D2" w:rsidRPr="00647EB6">
              <w:rPr>
                <w:rFonts w:ascii="Aptos" w:hAnsi="Aptos" w:cs="Arial"/>
                <w:lang w:val="uk-UA"/>
              </w:rPr>
              <w:t>річних</w:t>
            </w:r>
            <w:r w:rsidR="00B11DE7" w:rsidRPr="00647EB6">
              <w:rPr>
                <w:rFonts w:ascii="Aptos" w:hAnsi="Aptos" w:cs="Arial"/>
                <w:lang w:val="uk-UA"/>
              </w:rPr>
              <w:t xml:space="preserve"> </w:t>
            </w:r>
            <w:r w:rsidR="00C419A8" w:rsidRPr="00647EB6">
              <w:rPr>
                <w:rFonts w:ascii="Aptos" w:hAnsi="Aptos" w:cs="Arial"/>
                <w:lang w:val="uk-UA"/>
              </w:rPr>
              <w:t>з</w:t>
            </w:r>
            <w:r w:rsidR="006771F7" w:rsidRPr="00647EB6">
              <w:rPr>
                <w:rFonts w:ascii="Aptos" w:hAnsi="Aptos" w:cs="Arial"/>
                <w:lang w:val="uk-UA"/>
              </w:rPr>
              <w:t>агальних зборах</w:t>
            </w:r>
            <w:r w:rsidR="00EE27F9" w:rsidRPr="00647EB6">
              <w:rPr>
                <w:rFonts w:ascii="Aptos" w:hAnsi="Aptos" w:cs="Arial"/>
                <w:lang w:val="uk-UA"/>
              </w:rPr>
              <w:t xml:space="preserve"> акціонерів</w:t>
            </w:r>
            <w:r w:rsidR="006771F7" w:rsidRPr="00647EB6">
              <w:rPr>
                <w:rFonts w:ascii="Aptos" w:hAnsi="Aptos" w:cs="Arial"/>
                <w:lang w:val="uk-UA"/>
              </w:rPr>
              <w:t xml:space="preserve"> </w:t>
            </w:r>
          </w:p>
          <w:p w14:paraId="7DA857B4" w14:textId="5C6A1C74" w:rsidR="00C419A8" w:rsidRPr="00647EB6" w:rsidRDefault="00C419A8" w:rsidP="00C419A8">
            <w:pPr>
              <w:pStyle w:val="21"/>
              <w:spacing w:after="0" w:line="240" w:lineRule="auto"/>
              <w:jc w:val="center"/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 xml:space="preserve">Приватного акціонерного товариства “Малинська паперова фабрика-Вайдманн” </w:t>
            </w:r>
          </w:p>
          <w:p w14:paraId="6DD26907" w14:textId="6AB43511" w:rsidR="00EE27F9" w:rsidRPr="00647EB6" w:rsidRDefault="00EE27F9" w:rsidP="00C419A8">
            <w:pPr>
              <w:pStyle w:val="21"/>
              <w:spacing w:after="0" w:line="240" w:lineRule="auto"/>
              <w:jc w:val="center"/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>(код за ЄДРПОУ 00278735)</w:t>
            </w:r>
          </w:p>
          <w:p w14:paraId="2F8C08BB" w14:textId="19642E57" w:rsidR="006771F7" w:rsidRPr="00647EB6" w:rsidRDefault="006771F7" w:rsidP="00B670B5">
            <w:pPr>
              <w:jc w:val="center"/>
              <w:rPr>
                <w:rFonts w:ascii="Aptos" w:hAnsi="Aptos" w:cs="Arial"/>
                <w:lang w:val="uk-UA"/>
              </w:rPr>
            </w:pPr>
          </w:p>
        </w:tc>
      </w:tr>
      <w:tr w:rsidR="006771F7" w:rsidRPr="00647EB6" w14:paraId="4268C768" w14:textId="77777777" w:rsidTr="00647EB6">
        <w:trPr>
          <w:gridAfter w:val="1"/>
          <w:wAfter w:w="109" w:type="dxa"/>
        </w:trPr>
        <w:tc>
          <w:tcPr>
            <w:tcW w:w="9497" w:type="dxa"/>
            <w:gridSpan w:val="2"/>
            <w:shd w:val="clear" w:color="auto" w:fill="auto"/>
          </w:tcPr>
          <w:p w14:paraId="37513B9D" w14:textId="77777777" w:rsidR="006771F7" w:rsidRPr="00647EB6" w:rsidRDefault="006771F7" w:rsidP="00B670B5">
            <w:pPr>
              <w:jc w:val="center"/>
              <w:rPr>
                <w:rFonts w:ascii="Aptos" w:hAnsi="Aptos" w:cs="Arial"/>
                <w:b/>
                <w:bCs/>
                <w:lang w:val="uk-UA"/>
              </w:rPr>
            </w:pPr>
          </w:p>
        </w:tc>
      </w:tr>
      <w:tr w:rsidR="006771F7" w:rsidRPr="008D5E01" w14:paraId="6590E410" w14:textId="77777777" w:rsidTr="00647EB6">
        <w:tc>
          <w:tcPr>
            <w:tcW w:w="4820" w:type="dxa"/>
            <w:shd w:val="clear" w:color="auto" w:fill="auto"/>
          </w:tcPr>
          <w:p w14:paraId="1C807AC5" w14:textId="77777777" w:rsidR="006771F7" w:rsidRPr="00647EB6" w:rsidRDefault="006771F7" w:rsidP="00B670B5">
            <w:pPr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>Дата проведення загальних зборів:</w:t>
            </w:r>
          </w:p>
          <w:p w14:paraId="07F2ABDD" w14:textId="77777777" w:rsidR="00E921FC" w:rsidRPr="00647EB6" w:rsidRDefault="00E921FC" w:rsidP="00B670B5">
            <w:pPr>
              <w:rPr>
                <w:rFonts w:ascii="Aptos" w:hAnsi="Aptos" w:cs="Arial"/>
                <w:lang w:val="uk-UA"/>
              </w:rPr>
            </w:pPr>
          </w:p>
          <w:p w14:paraId="19171738" w14:textId="52D47EF5" w:rsidR="00EE27F9" w:rsidRPr="00647EB6" w:rsidRDefault="00EE27F9" w:rsidP="00B670B5">
            <w:pPr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 xml:space="preserve">Дата початку голосування: </w:t>
            </w:r>
          </w:p>
          <w:p w14:paraId="1ADD92A5" w14:textId="77777777" w:rsidR="00EE27F9" w:rsidRPr="00647EB6" w:rsidRDefault="00EE27F9" w:rsidP="00B670B5">
            <w:pPr>
              <w:rPr>
                <w:rFonts w:ascii="Aptos" w:hAnsi="Aptos" w:cs="Arial"/>
                <w:lang w:val="uk-UA"/>
              </w:rPr>
            </w:pPr>
          </w:p>
          <w:p w14:paraId="11F5330A" w14:textId="5F6141FE" w:rsidR="00EE27F9" w:rsidRPr="00647EB6" w:rsidRDefault="00EE27F9" w:rsidP="00B670B5">
            <w:pPr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>Дата та час завершення голосування:</w:t>
            </w:r>
          </w:p>
          <w:p w14:paraId="2387D44F" w14:textId="77777777" w:rsidR="00EE27F9" w:rsidRPr="00647EB6" w:rsidRDefault="00EE27F9" w:rsidP="00B670B5">
            <w:pPr>
              <w:rPr>
                <w:rFonts w:ascii="Aptos" w:hAnsi="Aptos" w:cs="Arial"/>
                <w:lang w:val="uk-UA"/>
              </w:rPr>
            </w:pPr>
          </w:p>
          <w:p w14:paraId="3193FEA5" w14:textId="414F8AAD" w:rsidR="00353520" w:rsidRPr="00647EB6" w:rsidRDefault="00E921FC" w:rsidP="00B670B5">
            <w:pPr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 xml:space="preserve">Дата заповнення бюлетеня акціонером (представником акціонера):     </w:t>
            </w:r>
          </w:p>
          <w:p w14:paraId="48B6C4A9" w14:textId="159CCD32" w:rsidR="00E921FC" w:rsidRPr="00647EB6" w:rsidRDefault="00E921FC" w:rsidP="00B670B5">
            <w:pPr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 xml:space="preserve"> </w:t>
            </w:r>
            <w:r w:rsidR="00353520" w:rsidRPr="00647EB6">
              <w:rPr>
                <w:rFonts w:ascii="Aptos" w:hAnsi="Aptos" w:cs="Arial"/>
                <w:lang w:val="uk-UA"/>
              </w:rPr>
              <w:t xml:space="preserve">                               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65837877" w14:textId="026EA56D" w:rsidR="008522BC" w:rsidRPr="00647EB6" w:rsidRDefault="00C419A8" w:rsidP="00B670B5">
            <w:pPr>
              <w:jc w:val="both"/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>2</w:t>
            </w:r>
            <w:r w:rsidR="00647EB6" w:rsidRPr="00647EB6">
              <w:rPr>
                <w:rFonts w:ascii="Aptos" w:hAnsi="Aptos" w:cs="Arial"/>
                <w:lang w:val="uk-UA"/>
              </w:rPr>
              <w:t>3</w:t>
            </w:r>
            <w:r w:rsidR="008019D2" w:rsidRPr="00647EB6">
              <w:rPr>
                <w:rFonts w:ascii="Aptos" w:hAnsi="Aptos" w:cs="Arial"/>
                <w:lang w:val="uk-UA"/>
              </w:rPr>
              <w:t>.</w:t>
            </w:r>
            <w:r w:rsidR="00E21091" w:rsidRPr="00647EB6">
              <w:rPr>
                <w:rFonts w:ascii="Aptos" w:hAnsi="Aptos" w:cs="Arial"/>
                <w:lang w:val="uk-UA"/>
              </w:rPr>
              <w:t>04</w:t>
            </w:r>
            <w:r w:rsidR="008019D2" w:rsidRPr="00647EB6">
              <w:rPr>
                <w:rFonts w:ascii="Aptos" w:hAnsi="Aptos" w:cs="Arial"/>
                <w:lang w:val="uk-UA"/>
              </w:rPr>
              <w:t>.202</w:t>
            </w:r>
            <w:r w:rsidR="00647EB6" w:rsidRPr="00647EB6">
              <w:rPr>
                <w:rFonts w:ascii="Aptos" w:hAnsi="Aptos" w:cs="Arial"/>
                <w:lang w:val="uk-UA"/>
              </w:rPr>
              <w:t>5</w:t>
            </w:r>
            <w:r w:rsidR="008019D2" w:rsidRPr="00647EB6">
              <w:rPr>
                <w:rFonts w:ascii="Aptos" w:hAnsi="Aptos" w:cs="Arial"/>
                <w:lang w:val="uk-UA"/>
              </w:rPr>
              <w:t xml:space="preserve">  </w:t>
            </w:r>
          </w:p>
          <w:p w14:paraId="4376EDA0" w14:textId="77777777" w:rsidR="00E921FC" w:rsidRPr="00647EB6" w:rsidRDefault="00E921FC" w:rsidP="00B670B5">
            <w:pPr>
              <w:jc w:val="both"/>
              <w:rPr>
                <w:rFonts w:ascii="Aptos" w:hAnsi="Aptos" w:cs="Arial"/>
                <w:lang w:val="uk-UA"/>
              </w:rPr>
            </w:pPr>
          </w:p>
          <w:p w14:paraId="3FA73B87" w14:textId="749D3F5D" w:rsidR="00EE27F9" w:rsidRPr="00647EB6" w:rsidRDefault="00EE27F9" w:rsidP="00B670B5">
            <w:pPr>
              <w:jc w:val="both"/>
              <w:rPr>
                <w:rFonts w:ascii="Aptos" w:hAnsi="Aptos" w:cs="Arial"/>
                <w:bCs/>
                <w:lang w:val="uk-UA"/>
              </w:rPr>
            </w:pPr>
            <w:r w:rsidRPr="00647EB6">
              <w:rPr>
                <w:rFonts w:ascii="Aptos" w:hAnsi="Aptos" w:cs="Arial"/>
                <w:bCs/>
              </w:rPr>
              <w:t>1</w:t>
            </w:r>
            <w:r w:rsidR="00120FE2" w:rsidRPr="00647EB6">
              <w:rPr>
                <w:rFonts w:ascii="Aptos" w:hAnsi="Aptos" w:cs="Arial"/>
                <w:bCs/>
                <w:lang w:val="uk-UA"/>
              </w:rPr>
              <w:t>1</w:t>
            </w:r>
            <w:r w:rsidRPr="00647EB6">
              <w:rPr>
                <w:rFonts w:ascii="Aptos" w:hAnsi="Aptos" w:cs="Arial"/>
                <w:bCs/>
              </w:rPr>
              <w:t>.04.202</w:t>
            </w:r>
            <w:r w:rsidR="00647EB6" w:rsidRPr="00647EB6">
              <w:rPr>
                <w:rFonts w:ascii="Aptos" w:hAnsi="Aptos" w:cs="Arial"/>
                <w:bCs/>
                <w:lang w:val="uk-UA"/>
              </w:rPr>
              <w:t>5</w:t>
            </w:r>
          </w:p>
          <w:p w14:paraId="04DAD8BC" w14:textId="77777777" w:rsidR="00EE27F9" w:rsidRPr="00647EB6" w:rsidRDefault="00EE27F9" w:rsidP="00B670B5">
            <w:pPr>
              <w:jc w:val="both"/>
              <w:rPr>
                <w:rFonts w:ascii="Aptos" w:hAnsi="Aptos" w:cs="Arial"/>
                <w:bCs/>
              </w:rPr>
            </w:pPr>
          </w:p>
          <w:p w14:paraId="3F4BBFFA" w14:textId="77777777" w:rsidR="00EE27F9" w:rsidRDefault="00EE27F9" w:rsidP="00B670B5">
            <w:pPr>
              <w:jc w:val="both"/>
              <w:rPr>
                <w:rFonts w:ascii="Aptos" w:hAnsi="Aptos" w:cs="Arial"/>
                <w:color w:val="000000"/>
              </w:rPr>
            </w:pPr>
            <w:r w:rsidRPr="00647EB6">
              <w:rPr>
                <w:rFonts w:ascii="Aptos" w:hAnsi="Aptos" w:cs="Arial"/>
                <w:bCs/>
              </w:rPr>
              <w:t>2</w:t>
            </w:r>
            <w:r w:rsidR="00647EB6" w:rsidRPr="00647EB6">
              <w:rPr>
                <w:rFonts w:ascii="Aptos" w:hAnsi="Aptos" w:cs="Arial"/>
                <w:bCs/>
                <w:lang w:val="uk-UA"/>
              </w:rPr>
              <w:t>3</w:t>
            </w:r>
            <w:r w:rsidRPr="00647EB6">
              <w:rPr>
                <w:rFonts w:ascii="Aptos" w:hAnsi="Aptos" w:cs="Arial"/>
                <w:bCs/>
              </w:rPr>
              <w:t>.04.202</w:t>
            </w:r>
            <w:r w:rsidR="00647EB6" w:rsidRPr="00647EB6">
              <w:rPr>
                <w:rFonts w:ascii="Aptos" w:hAnsi="Aptos" w:cs="Arial"/>
                <w:bCs/>
                <w:lang w:val="uk-UA"/>
              </w:rPr>
              <w:t>5</w:t>
            </w:r>
            <w:r w:rsidRPr="00647EB6">
              <w:rPr>
                <w:rFonts w:ascii="Aptos" w:hAnsi="Aptos" w:cs="Arial"/>
                <w:bCs/>
                <w:lang w:val="uk-UA"/>
              </w:rPr>
              <w:t xml:space="preserve">, </w:t>
            </w:r>
            <w:r w:rsidRPr="00647EB6">
              <w:rPr>
                <w:rFonts w:ascii="Aptos" w:hAnsi="Aptos" w:cs="Arial"/>
                <w:color w:val="000000"/>
              </w:rPr>
              <w:t>18-00</w:t>
            </w:r>
          </w:p>
          <w:p w14:paraId="1330D2EC" w14:textId="77777777" w:rsidR="00647EB6" w:rsidRDefault="00647EB6" w:rsidP="00B670B5">
            <w:pPr>
              <w:jc w:val="both"/>
              <w:rPr>
                <w:rFonts w:ascii="Aptos" w:hAnsi="Aptos" w:cs="Arial"/>
                <w:color w:val="000000"/>
              </w:rPr>
            </w:pPr>
          </w:p>
          <w:p w14:paraId="6C5B2B27" w14:textId="77777777" w:rsidR="00647EB6" w:rsidRDefault="00647EB6" w:rsidP="00B670B5">
            <w:pPr>
              <w:jc w:val="both"/>
              <w:rPr>
                <w:rFonts w:ascii="Aptos" w:hAnsi="Aptos" w:cs="Arial"/>
                <w:color w:val="000000"/>
              </w:rPr>
            </w:pPr>
          </w:p>
          <w:p w14:paraId="26A3661B" w14:textId="5F633CAE" w:rsidR="00647EB6" w:rsidRPr="00647EB6" w:rsidRDefault="00647EB6" w:rsidP="00B670B5">
            <w:pPr>
              <w:jc w:val="both"/>
              <w:rPr>
                <w:rFonts w:ascii="Aptos" w:hAnsi="Aptos" w:cs="Arial"/>
                <w:lang w:val="uk-UA"/>
              </w:rPr>
            </w:pPr>
            <w:r>
              <w:rPr>
                <w:rFonts w:ascii="Aptos" w:hAnsi="Aptos" w:cs="Arial"/>
                <w:color w:val="000000"/>
                <w:lang w:val="uk-UA"/>
              </w:rPr>
              <w:t>_____________</w:t>
            </w:r>
          </w:p>
        </w:tc>
      </w:tr>
      <w:tr w:rsidR="006771F7" w:rsidRPr="008D5E01" w14:paraId="6A006E50" w14:textId="77777777" w:rsidTr="00647EB6">
        <w:tc>
          <w:tcPr>
            <w:tcW w:w="4820" w:type="dxa"/>
            <w:shd w:val="clear" w:color="auto" w:fill="auto"/>
          </w:tcPr>
          <w:p w14:paraId="52C41D77" w14:textId="77777777" w:rsidR="006771F7" w:rsidRPr="00647EB6" w:rsidRDefault="006771F7" w:rsidP="00B670B5">
            <w:pPr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lang w:val="uk-UA"/>
              </w:rPr>
              <w:t>Кількість голосів, що належать акціонеру: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391EBE45" w14:textId="7177D07C" w:rsidR="00C419A8" w:rsidRPr="00647EB6" w:rsidRDefault="006771F7" w:rsidP="00647EB6">
            <w:pPr>
              <w:rPr>
                <w:rFonts w:ascii="Aptos" w:hAnsi="Aptos" w:cs="Arial"/>
                <w:b/>
                <w:i/>
                <w:lang w:val="uk-UA"/>
              </w:rPr>
            </w:pPr>
            <w:r w:rsidRPr="00647EB6">
              <w:rPr>
                <w:rFonts w:ascii="Aptos" w:hAnsi="Aptos" w:cs="Arial"/>
                <w:b/>
                <w:i/>
                <w:lang w:val="uk-UA"/>
              </w:rPr>
              <w:t>_____________</w:t>
            </w:r>
            <w:r w:rsidR="00647EB6">
              <w:rPr>
                <w:rFonts w:ascii="Aptos" w:hAnsi="Aptos" w:cs="Arial"/>
                <w:b/>
                <w:i/>
                <w:lang w:val="uk-UA"/>
              </w:rPr>
              <w:t xml:space="preserve"> (________________________</w:t>
            </w:r>
          </w:p>
          <w:p w14:paraId="48AB2D94" w14:textId="1DFC5DA7" w:rsidR="006771F7" w:rsidRPr="00647EB6" w:rsidRDefault="00647EB6" w:rsidP="00B670B5">
            <w:pPr>
              <w:jc w:val="both"/>
              <w:rPr>
                <w:rFonts w:ascii="Aptos" w:hAnsi="Aptos" w:cs="Arial"/>
                <w:b/>
                <w:i/>
                <w:lang w:val="uk-UA"/>
              </w:rPr>
            </w:pPr>
            <w:r>
              <w:rPr>
                <w:rFonts w:ascii="Aptos" w:hAnsi="Aptos" w:cs="Arial"/>
                <w:b/>
                <w:i/>
                <w:lang w:val="uk-UA"/>
              </w:rPr>
              <w:t>___</w:t>
            </w:r>
            <w:r w:rsidR="006771F7" w:rsidRPr="00647EB6">
              <w:rPr>
                <w:rFonts w:ascii="Aptos" w:hAnsi="Aptos" w:cs="Arial"/>
                <w:b/>
                <w:i/>
                <w:lang w:val="uk-UA"/>
              </w:rPr>
              <w:t>_________</w:t>
            </w:r>
            <w:r w:rsidR="00C419A8" w:rsidRPr="00647EB6">
              <w:rPr>
                <w:rFonts w:ascii="Aptos" w:hAnsi="Aptos" w:cs="Arial"/>
                <w:b/>
                <w:i/>
                <w:lang w:val="uk-UA"/>
              </w:rPr>
              <w:t>____________________</w:t>
            </w:r>
            <w:r>
              <w:rPr>
                <w:rFonts w:ascii="Aptos" w:hAnsi="Aptos" w:cs="Arial"/>
                <w:b/>
                <w:i/>
                <w:lang w:val="uk-UA"/>
              </w:rPr>
              <w:t>___</w:t>
            </w:r>
            <w:r w:rsidR="006771F7" w:rsidRPr="00647EB6">
              <w:rPr>
                <w:rFonts w:ascii="Aptos" w:hAnsi="Aptos" w:cs="Arial"/>
                <w:b/>
                <w:i/>
                <w:lang w:val="uk-UA"/>
              </w:rPr>
              <w:t>___)</w:t>
            </w:r>
          </w:p>
        </w:tc>
      </w:tr>
      <w:tr w:rsidR="006771F7" w:rsidRPr="008D5E01" w14:paraId="72F68BBB" w14:textId="77777777" w:rsidTr="00647EB6">
        <w:tc>
          <w:tcPr>
            <w:tcW w:w="4820" w:type="dxa"/>
            <w:shd w:val="clear" w:color="auto" w:fill="auto"/>
          </w:tcPr>
          <w:p w14:paraId="2D94F451" w14:textId="77777777" w:rsidR="006771F7" w:rsidRPr="00647EB6" w:rsidRDefault="006771F7" w:rsidP="00B670B5">
            <w:pPr>
              <w:rPr>
                <w:rFonts w:ascii="Aptos" w:hAnsi="Aptos" w:cs="Arial"/>
                <w:bCs/>
                <w:color w:val="000000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466D8790" w14:textId="56327C86" w:rsidR="006771F7" w:rsidRPr="00647EB6" w:rsidRDefault="002A6293" w:rsidP="00B670B5">
            <w:pPr>
              <w:jc w:val="center"/>
              <w:rPr>
                <w:rFonts w:ascii="Aptos" w:hAnsi="Aptos" w:cs="Arial"/>
                <w:bCs/>
                <w:i/>
                <w:iCs/>
                <w:color w:val="000000"/>
                <w:sz w:val="20"/>
                <w:szCs w:val="20"/>
                <w:lang w:val="uk-UA"/>
              </w:rPr>
            </w:pPr>
            <w:r w:rsidRPr="00647EB6">
              <w:rPr>
                <w:rFonts w:ascii="Aptos" w:hAnsi="Aptos" w:cs="Arial"/>
                <w:bCs/>
                <w:i/>
                <w:iCs/>
                <w:color w:val="000000"/>
                <w:sz w:val="20"/>
                <w:szCs w:val="20"/>
                <w:lang w:val="uk-UA"/>
              </w:rPr>
              <w:t xml:space="preserve">        </w:t>
            </w:r>
            <w:r w:rsidR="006771F7" w:rsidRPr="00647EB6">
              <w:rPr>
                <w:rFonts w:ascii="Aptos" w:hAnsi="Aptos" w:cs="Arial"/>
                <w:bCs/>
                <w:i/>
                <w:iCs/>
                <w:color w:val="000000"/>
                <w:sz w:val="20"/>
                <w:szCs w:val="20"/>
                <w:lang w:val="uk-UA"/>
              </w:rPr>
              <w:t>(прописом)</w:t>
            </w:r>
          </w:p>
        </w:tc>
      </w:tr>
      <w:tr w:rsidR="006771F7" w:rsidRPr="008D5E01" w14:paraId="04BC8378" w14:textId="77777777" w:rsidTr="00647EB6">
        <w:tc>
          <w:tcPr>
            <w:tcW w:w="4820" w:type="dxa"/>
            <w:shd w:val="clear" w:color="auto" w:fill="auto"/>
          </w:tcPr>
          <w:p w14:paraId="39EE123E" w14:textId="172C896D" w:rsidR="008522BC" w:rsidRPr="00647EB6" w:rsidRDefault="00DD1A69" w:rsidP="00B670B5">
            <w:pPr>
              <w:rPr>
                <w:rFonts w:ascii="Aptos" w:hAnsi="Aptos" w:cs="Arial"/>
                <w:bCs/>
                <w:color w:val="000000"/>
                <w:u w:val="single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u w:val="single"/>
                <w:lang w:val="uk-UA"/>
              </w:rPr>
              <w:t>Реквізити акціонера</w:t>
            </w:r>
            <w:r w:rsidR="006771F7" w:rsidRPr="00647EB6">
              <w:rPr>
                <w:rFonts w:ascii="Aptos" w:hAnsi="Aptos" w:cs="Arial"/>
                <w:bCs/>
                <w:color w:val="000000"/>
                <w:u w:val="single"/>
                <w:lang w:val="uk-UA"/>
              </w:rPr>
              <w:t>:</w:t>
            </w:r>
          </w:p>
          <w:p w14:paraId="08BB713F" w14:textId="4D4489BF" w:rsidR="006771F7" w:rsidRPr="00647EB6" w:rsidRDefault="006771F7" w:rsidP="00B670B5">
            <w:pPr>
              <w:rPr>
                <w:rFonts w:ascii="Aptos" w:hAnsi="Aptos" w:cs="Arial"/>
                <w:bCs/>
                <w:color w:val="000000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lang w:val="uk-UA"/>
              </w:rPr>
              <w:t xml:space="preserve">П.І.Б./найменування акціонера </w:t>
            </w:r>
            <w:r w:rsidR="00C419A8" w:rsidRPr="00647EB6">
              <w:rPr>
                <w:rFonts w:ascii="Aptos" w:hAnsi="Aptos" w:cs="Arial"/>
                <w:bCs/>
                <w:color w:val="000000"/>
                <w:lang w:val="uk-UA"/>
              </w:rPr>
              <w:t xml:space="preserve">  </w:t>
            </w:r>
          </w:p>
          <w:p w14:paraId="775B7EC4" w14:textId="3402C80D" w:rsidR="008522BC" w:rsidRPr="00647EB6" w:rsidRDefault="008522BC" w:rsidP="00B670B5">
            <w:pPr>
              <w:rPr>
                <w:rFonts w:ascii="Aptos" w:hAnsi="Aptos" w:cs="Arial"/>
                <w:bCs/>
                <w:color w:val="000000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0C1B0C88" w14:textId="77777777" w:rsidR="006771F7" w:rsidRPr="00647EB6" w:rsidRDefault="006771F7" w:rsidP="00B670B5">
            <w:pPr>
              <w:jc w:val="center"/>
              <w:rPr>
                <w:rFonts w:ascii="Aptos" w:hAnsi="Aptos" w:cs="Arial"/>
                <w:bCs/>
                <w:i/>
                <w:iCs/>
                <w:color w:val="000000"/>
                <w:lang w:val="uk-UA"/>
              </w:rPr>
            </w:pPr>
          </w:p>
        </w:tc>
      </w:tr>
      <w:tr w:rsidR="006771F7" w:rsidRPr="008D5E01" w14:paraId="78A808B7" w14:textId="77777777" w:rsidTr="00647EB6">
        <w:tc>
          <w:tcPr>
            <w:tcW w:w="4820" w:type="dxa"/>
            <w:shd w:val="clear" w:color="auto" w:fill="auto"/>
          </w:tcPr>
          <w:p w14:paraId="2D61A18E" w14:textId="02FC501A" w:rsidR="008522BC" w:rsidRPr="00647EB6" w:rsidRDefault="006771F7" w:rsidP="00B670B5">
            <w:pPr>
              <w:rPr>
                <w:rFonts w:ascii="Aptos" w:hAnsi="Aptos" w:cs="Arial"/>
                <w:sz w:val="22"/>
                <w:szCs w:val="22"/>
                <w:lang w:val="uk-UA"/>
              </w:rPr>
            </w:pPr>
            <w:r w:rsidRPr="00647EB6">
              <w:rPr>
                <w:rFonts w:ascii="Aptos" w:hAnsi="Aptos" w:cs="Arial"/>
                <w:sz w:val="22"/>
                <w:szCs w:val="22"/>
                <w:lang w:val="uk-UA"/>
              </w:rPr>
              <w:t>Наз</w:t>
            </w:r>
            <w:r w:rsidR="002A6293" w:rsidRPr="00647EB6">
              <w:rPr>
                <w:rFonts w:ascii="Aptos" w:hAnsi="Aptos" w:cs="Arial"/>
                <w:sz w:val="22"/>
                <w:szCs w:val="22"/>
                <w:lang w:val="uk-UA"/>
              </w:rPr>
              <w:t>ва</w:t>
            </w:r>
            <w:r w:rsidR="00A84674" w:rsidRPr="00647EB6">
              <w:rPr>
                <w:rFonts w:ascii="Aptos" w:hAnsi="Aptos" w:cs="Arial"/>
                <w:sz w:val="22"/>
                <w:szCs w:val="22"/>
                <w:lang w:val="uk-UA"/>
              </w:rPr>
              <w:t>,</w:t>
            </w:r>
            <w:r w:rsidR="002A6293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серія (за наявності)</w:t>
            </w:r>
            <w:r w:rsidR="00A84674" w:rsidRPr="00647EB6">
              <w:rPr>
                <w:rFonts w:ascii="Aptos" w:hAnsi="Aptos" w:cs="Arial"/>
                <w:sz w:val="22"/>
                <w:szCs w:val="22"/>
                <w:lang w:val="uk-UA"/>
              </w:rPr>
              <w:t>,</w:t>
            </w:r>
            <w:r w:rsidR="002A6293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номер,</w:t>
            </w:r>
            <w:r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дата видачі документа, що посвідчує </w:t>
            </w:r>
            <w:r w:rsidR="009160CF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фізичну </w:t>
            </w:r>
            <w:r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особу </w:t>
            </w:r>
            <w:r w:rsidR="005476BC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та РНОКПП (за наявності) – для фізичної особи </w:t>
            </w:r>
          </w:p>
          <w:p w14:paraId="42F29FE4" w14:textId="77777777" w:rsidR="005A0F7B" w:rsidRPr="00647EB6" w:rsidRDefault="005A0F7B" w:rsidP="00B670B5">
            <w:pPr>
              <w:rPr>
                <w:rFonts w:ascii="Aptos" w:hAnsi="Aptos" w:cs="Arial"/>
                <w:sz w:val="22"/>
                <w:szCs w:val="22"/>
                <w:lang w:val="uk-UA"/>
              </w:rPr>
            </w:pPr>
          </w:p>
          <w:p w14:paraId="23F49D35" w14:textId="7C508040" w:rsidR="009160CF" w:rsidRPr="00647EB6" w:rsidRDefault="009160CF" w:rsidP="00B670B5">
            <w:pPr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sz w:val="22"/>
                <w:szCs w:val="22"/>
                <w:lang w:val="uk-UA"/>
              </w:rPr>
              <w:t>Код за ЄДРПОУ</w:t>
            </w:r>
            <w:r w:rsidR="00D867DA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та код</w:t>
            </w:r>
            <w:r w:rsidR="002242B7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за</w:t>
            </w:r>
            <w:r w:rsidR="00D867DA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ЄДРІСІ (за наявності</w:t>
            </w:r>
            <w:r w:rsidR="00C031D3" w:rsidRPr="00647EB6">
              <w:rPr>
                <w:rFonts w:ascii="Aptos" w:hAnsi="Aptos" w:cs="Arial"/>
                <w:sz w:val="22"/>
                <w:szCs w:val="22"/>
                <w:lang w:val="uk-UA"/>
              </w:rPr>
              <w:t>)</w:t>
            </w:r>
            <w:r w:rsidR="00120FE2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або номер реєстрації  у  торговому, судовому або банківському реєстрі (для юридичних осіб, зареєстрованих за межами України)</w:t>
            </w:r>
            <w:r w:rsidR="00120FE2" w:rsidRPr="00647EB6">
              <w:rPr>
                <w:rFonts w:ascii="Aptos" w:hAnsi="Aptos"/>
                <w:sz w:val="22"/>
                <w:szCs w:val="22"/>
                <w:lang w:val="uk-UA"/>
              </w:rPr>
              <w:t xml:space="preserve"> </w:t>
            </w:r>
            <w:r w:rsidR="005476BC" w:rsidRPr="00647EB6">
              <w:rPr>
                <w:rFonts w:ascii="Aptos" w:hAnsi="Aptos" w:cs="Arial"/>
                <w:sz w:val="22"/>
                <w:szCs w:val="22"/>
                <w:lang w:val="uk-UA"/>
              </w:rPr>
              <w:t>– для юридичної особи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7A3FB24C" w14:textId="77777777" w:rsidR="006771F7" w:rsidRPr="00647EB6" w:rsidRDefault="006771F7" w:rsidP="00B670B5">
            <w:pPr>
              <w:jc w:val="both"/>
              <w:rPr>
                <w:rFonts w:ascii="Aptos" w:hAnsi="Aptos" w:cs="Arial"/>
                <w:b/>
                <w:bCs/>
                <w:lang w:val="uk-UA"/>
              </w:rPr>
            </w:pPr>
          </w:p>
        </w:tc>
      </w:tr>
      <w:tr w:rsidR="002E6A9E" w:rsidRPr="008D5E01" w14:paraId="5B4D7EFC" w14:textId="77777777" w:rsidTr="00647EB6">
        <w:tc>
          <w:tcPr>
            <w:tcW w:w="4820" w:type="dxa"/>
            <w:shd w:val="clear" w:color="auto" w:fill="auto"/>
          </w:tcPr>
          <w:p w14:paraId="2580CAB1" w14:textId="608B28B3" w:rsidR="005476BC" w:rsidRPr="00647EB6" w:rsidRDefault="005476BC" w:rsidP="00DD1A69">
            <w:pPr>
              <w:rPr>
                <w:rFonts w:ascii="Aptos" w:hAnsi="Aptos" w:cs="Arial"/>
                <w:lang w:val="uk-UA"/>
              </w:rPr>
            </w:pPr>
          </w:p>
          <w:p w14:paraId="58ECC1FD" w14:textId="5F40F63D" w:rsidR="005476BC" w:rsidRPr="00647EB6" w:rsidRDefault="005476BC" w:rsidP="00DD1A69">
            <w:pPr>
              <w:rPr>
                <w:rFonts w:ascii="Aptos" w:hAnsi="Aptos" w:cs="Arial"/>
                <w:u w:val="single"/>
                <w:lang w:val="uk-UA"/>
              </w:rPr>
            </w:pPr>
            <w:r w:rsidRPr="00647EB6">
              <w:rPr>
                <w:rFonts w:ascii="Aptos" w:hAnsi="Aptos" w:cs="Arial"/>
                <w:u w:val="single"/>
                <w:lang w:val="uk-UA"/>
              </w:rPr>
              <w:t>Реквізити представника акціонера (за наявності)</w:t>
            </w:r>
            <w:r w:rsidR="00452C7E" w:rsidRPr="00647EB6">
              <w:rPr>
                <w:rFonts w:ascii="Aptos" w:hAnsi="Aptos" w:cs="Arial"/>
                <w:u w:val="single"/>
                <w:lang w:val="uk-UA"/>
              </w:rPr>
              <w:t xml:space="preserve">: </w:t>
            </w:r>
            <w:r w:rsidRPr="00647EB6">
              <w:rPr>
                <w:rFonts w:ascii="Aptos" w:hAnsi="Aptos" w:cs="Arial"/>
                <w:u w:val="single"/>
                <w:lang w:val="uk-UA"/>
              </w:rPr>
              <w:t xml:space="preserve"> </w:t>
            </w:r>
          </w:p>
          <w:p w14:paraId="0F5911B4" w14:textId="5CB73101" w:rsidR="00DD1A69" w:rsidRPr="00647EB6" w:rsidRDefault="00DD1A69" w:rsidP="00DD1A69">
            <w:pPr>
              <w:rPr>
                <w:rFonts w:ascii="Aptos" w:hAnsi="Aptos" w:cs="Arial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>П.І.Б.</w:t>
            </w:r>
            <w:r w:rsidR="00235412" w:rsidRPr="00647EB6">
              <w:rPr>
                <w:rFonts w:ascii="Aptos" w:hAnsi="Aptos" w:cs="Arial"/>
                <w:bCs/>
                <w:color w:val="000000"/>
                <w:lang w:val="uk-UA"/>
              </w:rPr>
              <w:t xml:space="preserve"> /найменування</w:t>
            </w:r>
            <w:r w:rsidRPr="00647EB6">
              <w:rPr>
                <w:rFonts w:ascii="Aptos" w:hAnsi="Aptos" w:cs="Arial"/>
                <w:lang w:val="uk-UA"/>
              </w:rPr>
              <w:t xml:space="preserve"> представника акціонера</w:t>
            </w:r>
          </w:p>
          <w:p w14:paraId="03325914" w14:textId="77777777" w:rsidR="00452C7E" w:rsidRPr="00647EB6" w:rsidRDefault="00452C7E" w:rsidP="00452C7E">
            <w:pPr>
              <w:rPr>
                <w:rFonts w:ascii="Aptos" w:hAnsi="Aptos" w:cs="Arial"/>
                <w:lang w:val="uk-UA"/>
              </w:rPr>
            </w:pPr>
          </w:p>
          <w:p w14:paraId="03738E9A" w14:textId="120472BE" w:rsidR="00452C7E" w:rsidRPr="00647EB6" w:rsidRDefault="00452C7E" w:rsidP="00452C7E">
            <w:pPr>
              <w:rPr>
                <w:rFonts w:ascii="Aptos" w:hAnsi="Aptos" w:cs="Arial"/>
                <w:sz w:val="22"/>
                <w:szCs w:val="22"/>
                <w:lang w:val="uk-UA"/>
              </w:rPr>
            </w:pPr>
            <w:r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Назва, серія (за наявності), номер, дата видачі документа, що посвідчує фізичну особу та РНОКПП (за наявності) </w:t>
            </w:r>
            <w:r w:rsidR="00954ECD" w:rsidRPr="00647EB6">
              <w:rPr>
                <w:rFonts w:ascii="Aptos" w:hAnsi="Aptos" w:cs="Arial"/>
                <w:sz w:val="22"/>
                <w:szCs w:val="22"/>
                <w:lang w:val="uk-UA"/>
              </w:rPr>
              <w:t>– для фізичної особи</w:t>
            </w:r>
          </w:p>
          <w:p w14:paraId="4FB295F9" w14:textId="77777777" w:rsidR="00954ECD" w:rsidRPr="00647EB6" w:rsidRDefault="00954ECD" w:rsidP="00452C7E">
            <w:pPr>
              <w:rPr>
                <w:rFonts w:ascii="Aptos" w:hAnsi="Aptos" w:cs="Arial"/>
                <w:sz w:val="22"/>
                <w:szCs w:val="22"/>
                <w:lang w:val="uk-UA"/>
              </w:rPr>
            </w:pPr>
          </w:p>
          <w:p w14:paraId="37AA5A18" w14:textId="77777777" w:rsidR="00C4508F" w:rsidRDefault="00954ECD" w:rsidP="00647EB6">
            <w:pPr>
              <w:rPr>
                <w:rFonts w:ascii="Aptos" w:hAnsi="Aptos" w:cs="Arial"/>
                <w:sz w:val="22"/>
                <w:szCs w:val="22"/>
                <w:lang w:val="uk-UA"/>
              </w:rPr>
            </w:pPr>
            <w:r w:rsidRPr="00647EB6">
              <w:rPr>
                <w:rFonts w:ascii="Aptos" w:hAnsi="Aptos" w:cs="Arial"/>
                <w:sz w:val="22"/>
                <w:szCs w:val="22"/>
                <w:lang w:val="uk-UA"/>
              </w:rPr>
              <w:t>Код за ЄДРПОУ</w:t>
            </w:r>
            <w:r w:rsidR="00D867DA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та код</w:t>
            </w:r>
            <w:r w:rsidR="002242B7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за</w:t>
            </w:r>
            <w:r w:rsidR="00D867DA" w:rsidRPr="00647EB6">
              <w:rPr>
                <w:rFonts w:ascii="Aptos" w:hAnsi="Aptos" w:cs="Arial"/>
                <w:sz w:val="22"/>
                <w:szCs w:val="22"/>
                <w:lang w:val="uk-UA"/>
              </w:rPr>
              <w:t xml:space="preserve"> ЄДРІСІ (за наявності</w:t>
            </w:r>
            <w:r w:rsidR="00120FE2" w:rsidRPr="00647EB6">
              <w:rPr>
                <w:rFonts w:ascii="Aptos" w:hAnsi="Aptos" w:cs="Arial"/>
                <w:sz w:val="22"/>
                <w:szCs w:val="22"/>
                <w:lang w:val="uk-UA"/>
              </w:rPr>
              <w:t>) або номер реєстрації у  торговому, судовому або банківському реєстрі (для юридичних осіб, зареєстрованих за межами України)</w:t>
            </w:r>
            <w:r w:rsidRPr="00647EB6">
              <w:rPr>
                <w:rFonts w:ascii="Aptos" w:hAnsi="Aptos" w:cs="Arial"/>
                <w:i/>
                <w:sz w:val="22"/>
                <w:szCs w:val="22"/>
                <w:lang w:val="uk-UA"/>
              </w:rPr>
              <w:t xml:space="preserve"> </w:t>
            </w:r>
            <w:r w:rsidRPr="00647EB6">
              <w:rPr>
                <w:rFonts w:ascii="Aptos" w:hAnsi="Aptos" w:cs="Arial"/>
                <w:sz w:val="22"/>
                <w:szCs w:val="22"/>
                <w:lang w:val="uk-UA"/>
              </w:rPr>
              <w:t>– для юридичної особи</w:t>
            </w:r>
          </w:p>
          <w:p w14:paraId="7FECB71C" w14:textId="77777777" w:rsidR="00647EB6" w:rsidRDefault="00647EB6" w:rsidP="00647EB6">
            <w:pPr>
              <w:rPr>
                <w:rFonts w:ascii="Aptos" w:hAnsi="Aptos" w:cs="Arial"/>
                <w:lang w:val="uk-UA"/>
              </w:rPr>
            </w:pPr>
          </w:p>
          <w:p w14:paraId="3A193512" w14:textId="77777777" w:rsidR="00647EB6" w:rsidRDefault="00647EB6" w:rsidP="00647EB6">
            <w:pPr>
              <w:rPr>
                <w:rFonts w:ascii="Aptos" w:hAnsi="Aptos" w:cs="Arial"/>
                <w:lang w:val="uk-UA"/>
              </w:rPr>
            </w:pPr>
          </w:p>
          <w:p w14:paraId="5A4FC242" w14:textId="3739A91B" w:rsidR="00647EB6" w:rsidRPr="00647EB6" w:rsidRDefault="00647EB6" w:rsidP="00647EB6">
            <w:pPr>
              <w:rPr>
                <w:rFonts w:ascii="Aptos" w:hAnsi="Aptos" w:cs="Arial"/>
                <w:lang w:val="uk-UA"/>
              </w:rPr>
            </w:pPr>
          </w:p>
        </w:tc>
        <w:tc>
          <w:tcPr>
            <w:tcW w:w="4786" w:type="dxa"/>
            <w:gridSpan w:val="2"/>
            <w:shd w:val="clear" w:color="auto" w:fill="auto"/>
          </w:tcPr>
          <w:p w14:paraId="40DC3797" w14:textId="77777777" w:rsidR="002E6A9E" w:rsidRPr="00647EB6" w:rsidRDefault="002E6A9E" w:rsidP="00B670B5">
            <w:pPr>
              <w:jc w:val="both"/>
              <w:rPr>
                <w:rFonts w:ascii="Aptos" w:hAnsi="Aptos" w:cs="Arial"/>
                <w:b/>
                <w:bCs/>
                <w:lang w:val="uk-UA"/>
              </w:rPr>
            </w:pPr>
          </w:p>
        </w:tc>
      </w:tr>
    </w:tbl>
    <w:p w14:paraId="5FD4DB47" w14:textId="718DC0E3" w:rsidR="007E0B2A" w:rsidRPr="00647EB6" w:rsidRDefault="007E0B2A" w:rsidP="00B670B5">
      <w:pPr>
        <w:rPr>
          <w:rFonts w:ascii="Aptos" w:hAnsi="Aptos" w:cs="Arial"/>
          <w:bCs/>
          <w:i/>
          <w:iCs/>
          <w:color w:val="000000"/>
          <w:u w:val="single"/>
          <w:lang w:val="uk-UA"/>
        </w:rPr>
      </w:pPr>
      <w:r w:rsidRPr="00647EB6">
        <w:rPr>
          <w:rFonts w:ascii="Aptos" w:hAnsi="Aptos" w:cs="Arial"/>
          <w:bCs/>
          <w:i/>
          <w:iCs/>
          <w:color w:val="000000"/>
          <w:u w:val="single"/>
          <w:lang w:val="uk-UA"/>
        </w:rPr>
        <w:lastRenderedPageBreak/>
        <w:t>Питання, винесене на голосування:</w:t>
      </w:r>
    </w:p>
    <w:p w14:paraId="713A4D14" w14:textId="77777777" w:rsidR="00647EB6" w:rsidRPr="00647EB6" w:rsidRDefault="00D867DA" w:rsidP="00706A2B">
      <w:pPr>
        <w:widowControl w:val="0"/>
        <w:jc w:val="both"/>
        <w:rPr>
          <w:rFonts w:ascii="Aptos" w:hAnsi="Aptos"/>
          <w:b/>
          <w:bCs/>
          <w:lang w:val="uk-UA"/>
        </w:rPr>
      </w:pPr>
      <w:r w:rsidRPr="00647EB6">
        <w:rPr>
          <w:rFonts w:ascii="Aptos" w:hAnsi="Aptos" w:cs="Arial"/>
          <w:b/>
          <w:bCs/>
          <w:lang w:val="uk-UA"/>
        </w:rPr>
        <w:t xml:space="preserve">1. </w:t>
      </w:r>
      <w:r w:rsidR="00647EB6" w:rsidRPr="00647EB6">
        <w:rPr>
          <w:rFonts w:ascii="Aptos" w:hAnsi="Aptos"/>
          <w:b/>
          <w:bCs/>
          <w:lang w:val="uk-UA"/>
        </w:rPr>
        <w:t xml:space="preserve">Затвердження результатів фінансово-господарської діяльності товариства за </w:t>
      </w:r>
      <w:bookmarkStart w:id="0" w:name="_GoBack"/>
      <w:bookmarkEnd w:id="0"/>
      <w:r w:rsidR="00647EB6" w:rsidRPr="00647EB6">
        <w:rPr>
          <w:rFonts w:ascii="Aptos" w:hAnsi="Aptos"/>
          <w:b/>
          <w:bCs/>
          <w:lang w:val="uk-UA"/>
        </w:rPr>
        <w:t xml:space="preserve">2024 рік та розподіл прибутку товариства за 2024 рік. </w:t>
      </w:r>
    </w:p>
    <w:p w14:paraId="132AF921" w14:textId="5736ED4B" w:rsidR="00D867DA" w:rsidRPr="00A904F4" w:rsidRDefault="00D867DA" w:rsidP="00C419A8">
      <w:pPr>
        <w:jc w:val="both"/>
        <w:rPr>
          <w:rFonts w:ascii="Aptos" w:hAnsi="Aptos" w:cs="Arial"/>
          <w:b/>
          <w:bCs/>
          <w:sz w:val="14"/>
          <w:szCs w:val="14"/>
          <w:lang w:val="uk-UA"/>
        </w:rPr>
      </w:pPr>
    </w:p>
    <w:p w14:paraId="4D840B99" w14:textId="2C395951" w:rsidR="007E0B2A" w:rsidRPr="00647EB6" w:rsidRDefault="007E0B2A" w:rsidP="00B670B5">
      <w:pPr>
        <w:rPr>
          <w:rFonts w:ascii="Aptos" w:hAnsi="Aptos" w:cs="Arial"/>
          <w:bCs/>
          <w:i/>
          <w:iCs/>
          <w:color w:val="000000"/>
          <w:lang w:val="uk-UA"/>
        </w:rPr>
      </w:pPr>
      <w:r w:rsidRPr="00647EB6">
        <w:rPr>
          <w:rFonts w:ascii="Aptos" w:hAnsi="Aptos" w:cs="Arial"/>
          <w:bCs/>
          <w:i/>
          <w:iCs/>
          <w:color w:val="000000"/>
          <w:lang w:val="uk-UA"/>
        </w:rPr>
        <w:t xml:space="preserve">Проект </w:t>
      </w:r>
      <w:r w:rsidR="00800F6F" w:rsidRPr="00647EB6">
        <w:rPr>
          <w:rFonts w:ascii="Aptos" w:hAnsi="Aptos" w:cs="Arial"/>
          <w:bCs/>
          <w:i/>
          <w:iCs/>
          <w:color w:val="000000"/>
          <w:lang w:val="uk-UA"/>
        </w:rPr>
        <w:t>рішення</w:t>
      </w:r>
      <w:r w:rsidR="00E56CF3" w:rsidRPr="00647EB6">
        <w:rPr>
          <w:rFonts w:ascii="Aptos" w:hAnsi="Aptos" w:cs="Arial"/>
          <w:bCs/>
          <w:i/>
          <w:iCs/>
          <w:color w:val="000000"/>
          <w:lang w:val="uk-UA"/>
        </w:rPr>
        <w:t xml:space="preserve"> з питання</w:t>
      </w:r>
      <w:r w:rsidR="005A0F7B" w:rsidRPr="00647EB6">
        <w:rPr>
          <w:rFonts w:ascii="Aptos" w:hAnsi="Aptos" w:cs="Arial"/>
          <w:bCs/>
          <w:i/>
          <w:iCs/>
          <w:color w:val="000000"/>
          <w:lang w:val="uk-UA"/>
        </w:rPr>
        <w:t>, включеного до порядку денного загальних зборів</w:t>
      </w:r>
      <w:r w:rsidRPr="00647EB6">
        <w:rPr>
          <w:rFonts w:ascii="Aptos" w:hAnsi="Aptos" w:cs="Arial"/>
          <w:bCs/>
          <w:i/>
          <w:iCs/>
          <w:color w:val="000000"/>
          <w:lang w:val="uk-UA"/>
        </w:rPr>
        <w:t>:</w:t>
      </w:r>
    </w:p>
    <w:p w14:paraId="05BE047C" w14:textId="46AAEAC3" w:rsidR="00C4508F" w:rsidRDefault="00647EB6" w:rsidP="00B670B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ptos" w:hAnsi="Aptos"/>
          <w:b/>
          <w:bCs/>
          <w:lang w:val="uk-UA"/>
        </w:rPr>
      </w:pPr>
      <w:r w:rsidRPr="00647EB6">
        <w:rPr>
          <w:rFonts w:ascii="Aptos" w:hAnsi="Aptos"/>
          <w:b/>
          <w:bCs/>
          <w:lang w:val="uk-UA"/>
        </w:rPr>
        <w:t>Затвердити результати фінансово - господарської діяльності товариства за 2024 рік. Прибуток товариства за 2024 рік залишити нерозподіленим.</w:t>
      </w:r>
    </w:p>
    <w:p w14:paraId="25FD1A6A" w14:textId="77777777" w:rsidR="00647EB6" w:rsidRPr="00A904F4" w:rsidRDefault="00647EB6" w:rsidP="00B670B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ptos" w:hAnsi="Aptos" w:cs="Arial"/>
          <w:b/>
          <w:bCs/>
          <w:sz w:val="16"/>
          <w:szCs w:val="16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2376"/>
      </w:tblGrid>
      <w:tr w:rsidR="00EE27F9" w:rsidRPr="00647EB6" w14:paraId="3DD42BF0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D71E" w14:textId="77777777" w:rsidR="00EE27F9" w:rsidRPr="00647EB6" w:rsidRDefault="00EE27F9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  <w:p w14:paraId="74F561D4" w14:textId="77777777" w:rsidR="00EE27F9" w:rsidRPr="00647EB6" w:rsidRDefault="00EE27F9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EA3F" w14:textId="77777777" w:rsidR="00EE27F9" w:rsidRPr="00647EB6" w:rsidRDefault="00EE27F9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1979" w14:textId="77777777" w:rsidR="00EE27F9" w:rsidRPr="00647EB6" w:rsidRDefault="00EE27F9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EF25B4" w14:textId="77777777" w:rsidR="00EE27F9" w:rsidRPr="00647EB6" w:rsidRDefault="00EE27F9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78E68047" w14:textId="494DA934" w:rsidR="00EE27F9" w:rsidRPr="00647EB6" w:rsidRDefault="00EE27F9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</w:tr>
    </w:tbl>
    <w:p w14:paraId="254ADEA2" w14:textId="77777777" w:rsidR="000D73B2" w:rsidRPr="00647EB6" w:rsidRDefault="000D73B2" w:rsidP="00B670B5">
      <w:pPr>
        <w:rPr>
          <w:rFonts w:ascii="Aptos" w:hAnsi="Aptos" w:cs="Arial"/>
          <w:bCs/>
          <w:i/>
          <w:iCs/>
          <w:color w:val="000000"/>
          <w:u w:val="single"/>
          <w:lang w:val="uk-UA"/>
        </w:rPr>
      </w:pPr>
    </w:p>
    <w:p w14:paraId="23584A91" w14:textId="3A58FC0F" w:rsidR="007E0B2A" w:rsidRPr="00647EB6" w:rsidRDefault="007E0B2A" w:rsidP="00B670B5">
      <w:pPr>
        <w:rPr>
          <w:rFonts w:ascii="Aptos" w:hAnsi="Aptos" w:cs="Arial"/>
          <w:bCs/>
          <w:i/>
          <w:iCs/>
          <w:color w:val="000000"/>
          <w:u w:val="single"/>
          <w:lang w:val="uk-UA"/>
        </w:rPr>
      </w:pPr>
      <w:r w:rsidRPr="00647EB6">
        <w:rPr>
          <w:rFonts w:ascii="Aptos" w:hAnsi="Aptos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2B325930" w14:textId="77777777" w:rsidR="00647EB6" w:rsidRPr="00647EB6" w:rsidRDefault="00F41A48" w:rsidP="00647EB6">
      <w:pPr>
        <w:widowControl w:val="0"/>
        <w:jc w:val="both"/>
        <w:rPr>
          <w:rFonts w:ascii="Aptos" w:hAnsi="Aptos"/>
          <w:b/>
          <w:bCs/>
          <w:lang w:val="uk-UA"/>
        </w:rPr>
      </w:pPr>
      <w:r w:rsidRPr="00647EB6">
        <w:rPr>
          <w:rFonts w:ascii="Aptos" w:hAnsi="Aptos" w:cs="Arial"/>
          <w:b/>
          <w:bCs/>
          <w:lang w:val="uk-UA"/>
        </w:rPr>
        <w:t>2</w:t>
      </w:r>
      <w:r w:rsidR="007E0B2A" w:rsidRPr="00647EB6">
        <w:rPr>
          <w:rFonts w:ascii="Aptos" w:hAnsi="Aptos" w:cs="Arial"/>
          <w:b/>
          <w:bCs/>
          <w:lang w:val="uk-UA"/>
        </w:rPr>
        <w:t xml:space="preserve">. </w:t>
      </w:r>
      <w:r w:rsidR="00647EB6" w:rsidRPr="00647EB6">
        <w:rPr>
          <w:rFonts w:ascii="Aptos" w:hAnsi="Aptos"/>
          <w:b/>
          <w:bCs/>
          <w:lang w:val="uk-UA"/>
        </w:rPr>
        <w:t>Звіт Наглядової ради товариства за 2024 рік та прийняття рішення за результатами розгляду такого звіту.</w:t>
      </w:r>
    </w:p>
    <w:p w14:paraId="00AA5877" w14:textId="0BDCA854" w:rsidR="00B11DE7" w:rsidRPr="00A904F4" w:rsidRDefault="00B11DE7" w:rsidP="008D5E01">
      <w:pPr>
        <w:jc w:val="both"/>
        <w:rPr>
          <w:rFonts w:ascii="Aptos" w:hAnsi="Aptos" w:cs="Arial"/>
          <w:b/>
          <w:bCs/>
          <w:sz w:val="14"/>
          <w:szCs w:val="14"/>
          <w:lang w:val="uk-UA"/>
        </w:rPr>
      </w:pPr>
    </w:p>
    <w:p w14:paraId="13EF6417" w14:textId="1D780345" w:rsidR="00030271" w:rsidRPr="00647EB6" w:rsidRDefault="00E56CF3" w:rsidP="00B11DE7">
      <w:pPr>
        <w:rPr>
          <w:rFonts w:ascii="Aptos" w:hAnsi="Aptos" w:cs="Arial"/>
          <w:lang w:val="uk-UA"/>
        </w:rPr>
      </w:pPr>
      <w:r w:rsidRPr="00647EB6">
        <w:rPr>
          <w:rFonts w:ascii="Aptos" w:hAnsi="Aptos" w:cs="Arial"/>
          <w:bCs/>
          <w:i/>
          <w:iCs/>
          <w:color w:val="000000"/>
          <w:lang w:val="uk-UA"/>
        </w:rPr>
        <w:t>Проект</w:t>
      </w:r>
      <w:r w:rsidRPr="00647EB6">
        <w:rPr>
          <w:rFonts w:ascii="Aptos" w:hAnsi="Aptos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47EB6">
        <w:rPr>
          <w:rFonts w:ascii="Aptos" w:hAnsi="Aptos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2E77347D" w14:textId="77777777" w:rsidR="00647EB6" w:rsidRPr="00647EB6" w:rsidRDefault="00647EB6" w:rsidP="00647EB6">
      <w:pPr>
        <w:widowControl w:val="0"/>
        <w:rPr>
          <w:rFonts w:ascii="Aptos" w:hAnsi="Aptos"/>
          <w:b/>
          <w:bCs/>
          <w:lang w:val="uk-UA"/>
        </w:rPr>
      </w:pPr>
      <w:r w:rsidRPr="00647EB6">
        <w:rPr>
          <w:rFonts w:ascii="Aptos" w:hAnsi="Aptos"/>
          <w:b/>
          <w:bCs/>
          <w:lang w:val="uk-UA"/>
        </w:rPr>
        <w:t>Затвердити звіт Наглядової ради товариства за 2024 рік.</w:t>
      </w:r>
    </w:p>
    <w:p w14:paraId="63025EF3" w14:textId="77777777" w:rsidR="00C4508F" w:rsidRPr="00A904F4" w:rsidRDefault="00C4508F" w:rsidP="00E21091">
      <w:pPr>
        <w:jc w:val="both"/>
        <w:rPr>
          <w:rFonts w:ascii="Aptos" w:hAnsi="Aptos" w:cs="Arial"/>
          <w:b/>
          <w:sz w:val="16"/>
          <w:szCs w:val="16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030271" w:rsidRPr="00647EB6" w14:paraId="4DD18345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92DB" w14:textId="77777777" w:rsidR="00030271" w:rsidRPr="00647EB6" w:rsidRDefault="00030271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lang w:val="uk-UA"/>
              </w:rPr>
              <w:t xml:space="preserve"> </w:t>
            </w:r>
          </w:p>
          <w:p w14:paraId="5911C6DB" w14:textId="77777777" w:rsidR="00030271" w:rsidRPr="00647EB6" w:rsidRDefault="00030271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9D99" w14:textId="77777777" w:rsidR="00030271" w:rsidRPr="00647EB6" w:rsidRDefault="00030271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A87D" w14:textId="77777777" w:rsidR="00030271" w:rsidRPr="00647EB6" w:rsidRDefault="00030271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C475D7" w14:textId="77777777" w:rsidR="00030271" w:rsidRPr="00647EB6" w:rsidRDefault="00030271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FE975F2" w14:textId="77777777" w:rsidR="00030271" w:rsidRPr="00647EB6" w:rsidRDefault="00030271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6A5EB1A2" w14:textId="6E8110CB" w:rsidR="00030271" w:rsidRPr="00647EB6" w:rsidRDefault="00030271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</w:tr>
    </w:tbl>
    <w:p w14:paraId="6327942A" w14:textId="1CB96CA9" w:rsidR="000F1E47" w:rsidRPr="00647EB6" w:rsidRDefault="007C57AB" w:rsidP="00B670B5">
      <w:pPr>
        <w:widowControl w:val="0"/>
        <w:tabs>
          <w:tab w:val="left" w:pos="226"/>
        </w:tabs>
        <w:autoSpaceDE w:val="0"/>
        <w:autoSpaceDN w:val="0"/>
        <w:adjustRightInd w:val="0"/>
        <w:rPr>
          <w:rFonts w:ascii="Aptos" w:hAnsi="Aptos" w:cs="Arial"/>
          <w:bCs/>
          <w:color w:val="000000"/>
          <w:lang w:val="uk-UA"/>
        </w:rPr>
      </w:pPr>
      <w:r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 xml:space="preserve">        </w:t>
      </w:r>
      <w:r w:rsidR="00540AF7" w:rsidRPr="00647EB6">
        <w:rPr>
          <w:rFonts w:ascii="Aptos" w:hAnsi="Aptos" w:cs="Arial"/>
          <w:bCs/>
          <w:color w:val="000000"/>
          <w:lang w:val="uk-UA"/>
        </w:rPr>
        <w:t xml:space="preserve">      </w:t>
      </w:r>
    </w:p>
    <w:p w14:paraId="1469EF52" w14:textId="34DA668B" w:rsidR="00353520" w:rsidRPr="00647EB6" w:rsidRDefault="00353520" w:rsidP="00A84674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ptos" w:hAnsi="Aptos" w:cs="Arial"/>
          <w:bCs/>
          <w:i/>
          <w:iCs/>
          <w:color w:val="000000"/>
          <w:u w:val="single"/>
          <w:lang w:val="uk-UA"/>
        </w:rPr>
      </w:pPr>
      <w:r w:rsidRPr="00647EB6">
        <w:rPr>
          <w:rFonts w:ascii="Aptos" w:hAnsi="Aptos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6F5FEBE6" w14:textId="78F1233A" w:rsidR="00C4508F" w:rsidRDefault="00353520" w:rsidP="00E21091">
      <w:pPr>
        <w:jc w:val="both"/>
        <w:rPr>
          <w:rFonts w:ascii="Aptos" w:hAnsi="Aptos"/>
          <w:b/>
          <w:bCs/>
          <w:lang w:val="uk-UA"/>
        </w:rPr>
      </w:pPr>
      <w:r w:rsidRPr="00647EB6">
        <w:rPr>
          <w:rFonts w:ascii="Aptos" w:hAnsi="Aptos" w:cs="Arial"/>
          <w:b/>
          <w:bCs/>
          <w:lang w:val="uk-UA"/>
        </w:rPr>
        <w:t>3</w:t>
      </w:r>
      <w:r w:rsidR="007E0B2A" w:rsidRPr="00647EB6">
        <w:rPr>
          <w:rFonts w:ascii="Aptos" w:hAnsi="Aptos" w:cs="Arial"/>
          <w:b/>
          <w:bCs/>
          <w:lang w:val="uk-UA"/>
        </w:rPr>
        <w:t xml:space="preserve">. </w:t>
      </w:r>
      <w:r w:rsidR="00647EB6" w:rsidRPr="00647EB6">
        <w:rPr>
          <w:rFonts w:ascii="Aptos" w:hAnsi="Aptos"/>
          <w:b/>
          <w:bCs/>
          <w:lang w:val="uk-UA"/>
        </w:rPr>
        <w:t>Висновок аудиторського звіту зовнішнього аудиту та затвердження заходів за результатами його розгляду.</w:t>
      </w:r>
    </w:p>
    <w:p w14:paraId="55E14F8C" w14:textId="77777777" w:rsidR="00A904F4" w:rsidRPr="00A904F4" w:rsidRDefault="00A904F4" w:rsidP="00E21091">
      <w:pPr>
        <w:jc w:val="both"/>
        <w:rPr>
          <w:rFonts w:ascii="Aptos" w:hAnsi="Aptos" w:cs="Arial"/>
          <w:b/>
          <w:bCs/>
          <w:i/>
          <w:iCs/>
          <w:color w:val="000000"/>
          <w:sz w:val="14"/>
          <w:szCs w:val="14"/>
          <w:u w:val="single"/>
          <w:lang w:val="uk-UA"/>
        </w:rPr>
      </w:pPr>
    </w:p>
    <w:p w14:paraId="20A96E91" w14:textId="5870830A" w:rsidR="00E56CF3" w:rsidRPr="00647EB6" w:rsidRDefault="00E56CF3" w:rsidP="00E21091">
      <w:pPr>
        <w:jc w:val="both"/>
        <w:rPr>
          <w:rFonts w:ascii="Aptos" w:hAnsi="Aptos" w:cs="Arial"/>
          <w:u w:val="single"/>
          <w:lang w:val="uk-UA"/>
        </w:rPr>
      </w:pPr>
      <w:r w:rsidRPr="00647EB6">
        <w:rPr>
          <w:rFonts w:ascii="Aptos" w:hAnsi="Aptos" w:cs="Arial"/>
          <w:bCs/>
          <w:i/>
          <w:iCs/>
          <w:color w:val="000000"/>
          <w:u w:val="single"/>
          <w:lang w:val="uk-UA"/>
        </w:rPr>
        <w:t>Проект</w:t>
      </w:r>
      <w:r w:rsidRPr="00647EB6">
        <w:rPr>
          <w:rFonts w:ascii="Aptos" w:hAnsi="Aptos" w:cs="Arial"/>
          <w:bCs/>
          <w:i/>
          <w:iCs/>
          <w:color w:val="000000"/>
          <w:sz w:val="26"/>
          <w:szCs w:val="26"/>
          <w:u w:val="single"/>
          <w:lang w:val="uk-UA"/>
        </w:rPr>
        <w:t xml:space="preserve"> </w:t>
      </w:r>
      <w:r w:rsidRPr="00647EB6">
        <w:rPr>
          <w:rFonts w:ascii="Aptos" w:hAnsi="Aptos" w:cs="Arial"/>
          <w:bCs/>
          <w:i/>
          <w:iCs/>
          <w:color w:val="000000"/>
          <w:u w:val="single"/>
          <w:lang w:val="uk-UA"/>
        </w:rPr>
        <w:t>рішення з питання, включеного до порядку денного загальних зборів:</w:t>
      </w:r>
    </w:p>
    <w:p w14:paraId="5FE65E34" w14:textId="77777777" w:rsidR="00647EB6" w:rsidRPr="00647EB6" w:rsidRDefault="00647EB6" w:rsidP="00647EB6">
      <w:pPr>
        <w:widowControl w:val="0"/>
        <w:rPr>
          <w:rFonts w:ascii="Aptos" w:hAnsi="Aptos"/>
          <w:b/>
          <w:bCs/>
          <w:lang w:val="uk-UA"/>
        </w:rPr>
      </w:pPr>
      <w:r w:rsidRPr="00647EB6">
        <w:rPr>
          <w:rFonts w:ascii="Aptos" w:hAnsi="Aptos"/>
          <w:b/>
          <w:bCs/>
          <w:lang w:val="uk-UA"/>
        </w:rPr>
        <w:t>Висновок аудиторського звіту зовнішнього аудиту за 2024 рік взяти до відома.</w:t>
      </w:r>
    </w:p>
    <w:p w14:paraId="6F5898A1" w14:textId="77777777" w:rsidR="00C4508F" w:rsidRPr="00A904F4" w:rsidRDefault="00C4508F" w:rsidP="00E21091">
      <w:pPr>
        <w:jc w:val="both"/>
        <w:rPr>
          <w:rFonts w:ascii="Aptos" w:hAnsi="Aptos" w:cs="Arial"/>
          <w:b/>
          <w:bCs/>
          <w:sz w:val="16"/>
          <w:szCs w:val="16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647EB6" w14:paraId="2EE6D030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5E046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  <w:p w14:paraId="6DB9AECD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D25B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A57C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2E30E7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72170A39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78F01F1F" w14:textId="686E3CFF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</w:tr>
    </w:tbl>
    <w:p w14:paraId="67CD98E0" w14:textId="7789F477" w:rsidR="007E0B2A" w:rsidRPr="00647EB6" w:rsidRDefault="007E0B2A" w:rsidP="002A7EB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ptos" w:hAnsi="Aptos" w:cs="Arial"/>
          <w:bCs/>
          <w:color w:val="000000"/>
          <w:lang w:val="uk-UA"/>
        </w:rPr>
      </w:pPr>
    </w:p>
    <w:p w14:paraId="005429A8" w14:textId="77777777" w:rsidR="00C4508F" w:rsidRPr="00647EB6" w:rsidRDefault="00C4508F" w:rsidP="00B670B5">
      <w:pPr>
        <w:rPr>
          <w:rFonts w:ascii="Aptos" w:hAnsi="Aptos" w:cs="Arial"/>
          <w:bCs/>
          <w:i/>
          <w:iCs/>
          <w:color w:val="000000"/>
          <w:u w:val="single"/>
          <w:lang w:val="uk-UA"/>
        </w:rPr>
      </w:pPr>
    </w:p>
    <w:p w14:paraId="70DF959B" w14:textId="4E146ADB" w:rsidR="007E0B2A" w:rsidRPr="00647EB6" w:rsidRDefault="007E0B2A" w:rsidP="00B670B5">
      <w:pPr>
        <w:rPr>
          <w:rFonts w:ascii="Aptos" w:hAnsi="Aptos" w:cs="Arial"/>
          <w:bCs/>
          <w:i/>
          <w:iCs/>
          <w:color w:val="000000"/>
          <w:u w:val="single"/>
          <w:lang w:val="uk-UA"/>
        </w:rPr>
      </w:pPr>
      <w:r w:rsidRPr="00647EB6">
        <w:rPr>
          <w:rFonts w:ascii="Aptos" w:hAnsi="Aptos" w:cs="Arial"/>
          <w:bCs/>
          <w:i/>
          <w:iCs/>
          <w:color w:val="000000"/>
          <w:u w:val="single"/>
          <w:lang w:val="uk-UA"/>
        </w:rPr>
        <w:t>Питання, винесене на голосування:</w:t>
      </w:r>
    </w:p>
    <w:p w14:paraId="4AD62B1C" w14:textId="77777777" w:rsidR="009B4FF1" w:rsidRPr="00647EB6" w:rsidRDefault="00353520" w:rsidP="009B4FF1">
      <w:pPr>
        <w:pStyle w:val="af0"/>
        <w:tabs>
          <w:tab w:val="left" w:pos="256"/>
        </w:tabs>
        <w:jc w:val="both"/>
        <w:rPr>
          <w:rFonts w:ascii="Aptos" w:hAnsi="Aptos" w:cs="Arial"/>
          <w:b/>
          <w:sz w:val="24"/>
          <w:szCs w:val="24"/>
        </w:rPr>
      </w:pPr>
      <w:r w:rsidRPr="00647EB6">
        <w:rPr>
          <w:rFonts w:ascii="Aptos" w:hAnsi="Aptos" w:cs="Arial"/>
          <w:b/>
          <w:bCs/>
          <w:sz w:val="24"/>
          <w:szCs w:val="24"/>
        </w:rPr>
        <w:t>4</w:t>
      </w:r>
      <w:r w:rsidR="007E0B2A" w:rsidRPr="00647EB6">
        <w:rPr>
          <w:rFonts w:ascii="Aptos" w:hAnsi="Aptos" w:cs="Arial"/>
          <w:b/>
          <w:bCs/>
          <w:sz w:val="24"/>
          <w:szCs w:val="24"/>
        </w:rPr>
        <w:t>.</w:t>
      </w:r>
      <w:r w:rsidR="007E0B2A" w:rsidRPr="00647EB6">
        <w:rPr>
          <w:rFonts w:ascii="Aptos" w:hAnsi="Aptos" w:cs="Arial"/>
          <w:b/>
          <w:bCs/>
        </w:rPr>
        <w:t xml:space="preserve"> </w:t>
      </w:r>
      <w:r w:rsidR="009B4FF1" w:rsidRPr="00647EB6">
        <w:rPr>
          <w:rFonts w:ascii="Aptos" w:hAnsi="Aptos" w:cs="Arial"/>
          <w:b/>
          <w:sz w:val="24"/>
          <w:szCs w:val="24"/>
          <w:lang w:eastAsia="de-DE"/>
        </w:rPr>
        <w:t>Про залучення суб’єкта аудиторської діяльності</w:t>
      </w:r>
      <w:r w:rsidR="009B4FF1" w:rsidRPr="00647EB6">
        <w:rPr>
          <w:rFonts w:ascii="Aptos" w:hAnsi="Aptos" w:cs="Arial"/>
          <w:b/>
          <w:sz w:val="24"/>
          <w:szCs w:val="24"/>
        </w:rPr>
        <w:t>.</w:t>
      </w:r>
    </w:p>
    <w:p w14:paraId="1D3175A0" w14:textId="77777777" w:rsidR="00C4508F" w:rsidRPr="00A904F4" w:rsidRDefault="00C4508F" w:rsidP="00E56CF3">
      <w:pPr>
        <w:rPr>
          <w:rFonts w:ascii="Aptos" w:hAnsi="Aptos" w:cs="Arial"/>
          <w:bCs/>
          <w:i/>
          <w:iCs/>
          <w:color w:val="000000"/>
          <w:sz w:val="14"/>
          <w:szCs w:val="14"/>
          <w:lang w:val="uk-UA"/>
        </w:rPr>
      </w:pPr>
    </w:p>
    <w:p w14:paraId="1F038426" w14:textId="4DE9CB84" w:rsidR="00E56CF3" w:rsidRPr="00647EB6" w:rsidRDefault="00E56CF3" w:rsidP="00E56CF3">
      <w:pPr>
        <w:rPr>
          <w:rFonts w:ascii="Aptos" w:hAnsi="Aptos" w:cs="Arial"/>
          <w:lang w:val="uk-UA"/>
        </w:rPr>
      </w:pPr>
      <w:r w:rsidRPr="00647EB6">
        <w:rPr>
          <w:rFonts w:ascii="Aptos" w:hAnsi="Aptos" w:cs="Arial"/>
          <w:bCs/>
          <w:i/>
          <w:iCs/>
          <w:color w:val="000000"/>
          <w:lang w:val="uk-UA"/>
        </w:rPr>
        <w:t>Проект</w:t>
      </w:r>
      <w:r w:rsidRPr="00647EB6">
        <w:rPr>
          <w:rFonts w:ascii="Aptos" w:hAnsi="Aptos" w:cs="Arial"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47EB6">
        <w:rPr>
          <w:rFonts w:ascii="Aptos" w:hAnsi="Aptos" w:cs="Arial"/>
          <w:bCs/>
          <w:i/>
          <w:iCs/>
          <w:color w:val="000000"/>
          <w:lang w:val="uk-UA"/>
        </w:rPr>
        <w:t>рішення з питання, включеного до порядку денного загальних зборів:</w:t>
      </w:r>
    </w:p>
    <w:p w14:paraId="3667D8D8" w14:textId="5AFFAF1B" w:rsidR="00C4508F" w:rsidRDefault="00647EB6" w:rsidP="009B4FF1">
      <w:pPr>
        <w:jc w:val="both"/>
        <w:rPr>
          <w:rFonts w:ascii="Aptos" w:hAnsi="Aptos"/>
          <w:b/>
          <w:bCs/>
          <w:lang w:val="uk-UA"/>
        </w:rPr>
      </w:pPr>
      <w:r w:rsidRPr="00647EB6">
        <w:rPr>
          <w:rFonts w:ascii="Aptos" w:hAnsi="Aptos"/>
          <w:b/>
          <w:bCs/>
          <w:lang w:val="uk-UA"/>
        </w:rPr>
        <w:t>Для проведення аудиторської перевірки фінансової звітності товариства за 2025 рік залучити Товариство з обмеженою відповідальністю “Аудиторську компанію “ПІ.ЕС.ПІ. АУДИТ”.</w:t>
      </w:r>
    </w:p>
    <w:p w14:paraId="1DED8982" w14:textId="77777777" w:rsidR="00A904F4" w:rsidRPr="00A904F4" w:rsidRDefault="00A904F4" w:rsidP="009B4FF1">
      <w:pPr>
        <w:jc w:val="both"/>
        <w:rPr>
          <w:rFonts w:ascii="Aptos" w:eastAsia="DengXian" w:hAnsi="Aptos" w:cs="Arial"/>
          <w:b/>
          <w:bCs/>
          <w:sz w:val="16"/>
          <w:szCs w:val="16"/>
          <w:lang w:val="uk-UA"/>
        </w:rPr>
      </w:pPr>
    </w:p>
    <w:tbl>
      <w:tblPr>
        <w:tblW w:w="0" w:type="auto"/>
        <w:tblInd w:w="846" w:type="dxa"/>
        <w:tblLook w:val="00A0" w:firstRow="1" w:lastRow="0" w:firstColumn="1" w:lastColumn="0" w:noHBand="0" w:noVBand="0"/>
      </w:tblPr>
      <w:tblGrid>
        <w:gridCol w:w="703"/>
        <w:gridCol w:w="1933"/>
        <w:gridCol w:w="761"/>
        <w:gridCol w:w="1945"/>
        <w:gridCol w:w="753"/>
        <w:gridCol w:w="2376"/>
      </w:tblGrid>
      <w:tr w:rsidR="007E0B2A" w:rsidRPr="00647EB6" w14:paraId="5B976538" w14:textId="77777777" w:rsidTr="00EE27F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3C60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  <w:p w14:paraId="647AF30F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6B87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sz w:val="26"/>
                <w:szCs w:val="26"/>
                <w:lang w:val="uk-UA"/>
              </w:rPr>
              <w:t>ЗА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F528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11D492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  <w:r w:rsidRPr="00647EB6">
              <w:rPr>
                <w:rFonts w:ascii="Aptos" w:hAnsi="Aptos" w:cs="Arial"/>
                <w:bCs/>
                <w:color w:val="000000"/>
                <w:sz w:val="26"/>
                <w:szCs w:val="26"/>
                <w:lang w:val="uk-UA"/>
              </w:rPr>
              <w:t>ПРОТИ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4814EB76" w14:textId="77777777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14:paraId="6599E29C" w14:textId="1B29E213" w:rsidR="007E0B2A" w:rsidRPr="00647EB6" w:rsidRDefault="007E0B2A" w:rsidP="00B670B5">
            <w:pPr>
              <w:jc w:val="both"/>
              <w:rPr>
                <w:rFonts w:ascii="Aptos" w:hAnsi="Aptos" w:cs="Arial"/>
                <w:bCs/>
                <w:sz w:val="28"/>
                <w:szCs w:val="28"/>
                <w:lang w:val="uk-UA"/>
              </w:rPr>
            </w:pPr>
          </w:p>
        </w:tc>
      </w:tr>
    </w:tbl>
    <w:p w14:paraId="0403E26C" w14:textId="4A3AFF72" w:rsidR="00C915BB" w:rsidRPr="00647EB6" w:rsidRDefault="00C915BB" w:rsidP="00B670B5">
      <w:pPr>
        <w:rPr>
          <w:rFonts w:ascii="Aptos" w:hAnsi="Aptos" w:cs="Arial"/>
          <w:bCs/>
          <w:i/>
          <w:iCs/>
          <w:color w:val="000000"/>
          <w:lang w:val="uk-UA"/>
        </w:rPr>
      </w:pPr>
    </w:p>
    <w:p w14:paraId="53EB7AAF" w14:textId="6BFAE0D4" w:rsidR="005F74A2" w:rsidRPr="00647EB6" w:rsidRDefault="002E6A9E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rFonts w:ascii="Aptos" w:hAnsi="Aptos" w:cs="Arial"/>
          <w:bCs/>
          <w:i/>
          <w:color w:val="000000"/>
          <w:sz w:val="22"/>
          <w:szCs w:val="22"/>
          <w:lang w:val="uk-UA"/>
        </w:rPr>
      </w:pPr>
      <w:r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  <w:r w:rsidR="00061772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 xml:space="preserve"> </w:t>
      </w:r>
    </w:p>
    <w:p w14:paraId="32FE25DF" w14:textId="77777777" w:rsidR="00A904F4" w:rsidRDefault="00A904F4" w:rsidP="005F74A2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rFonts w:ascii="Aptos" w:hAnsi="Aptos" w:cs="Arial"/>
          <w:bCs/>
          <w:i/>
          <w:color w:val="000000"/>
          <w:sz w:val="22"/>
          <w:szCs w:val="22"/>
          <w:lang w:val="uk-UA"/>
        </w:rPr>
      </w:pPr>
    </w:p>
    <w:p w14:paraId="6354429A" w14:textId="3FB58D65" w:rsidR="003574B7" w:rsidRPr="00647EB6" w:rsidRDefault="005F74A2" w:rsidP="005F74A2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rFonts w:ascii="Aptos" w:hAnsi="Aptos" w:cs="Arial"/>
          <w:bCs/>
          <w:i/>
          <w:color w:val="000000"/>
          <w:sz w:val="22"/>
          <w:szCs w:val="22"/>
          <w:lang w:val="uk-UA"/>
        </w:rPr>
      </w:pPr>
      <w:r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 xml:space="preserve">Увага! </w:t>
      </w:r>
    </w:p>
    <w:p w14:paraId="4CDC9F9C" w14:textId="3407B29F" w:rsidR="00061772" w:rsidRPr="00647EB6" w:rsidRDefault="005F74A2" w:rsidP="00CD3DC9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rFonts w:ascii="Aptos" w:hAnsi="Aptos" w:cs="Arial"/>
          <w:sz w:val="22"/>
          <w:szCs w:val="22"/>
          <w:lang w:val="uk-UA"/>
        </w:rPr>
      </w:pPr>
      <w:r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>К</w:t>
      </w:r>
      <w:r w:rsidR="00322A8E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>ожен аркуш бюлетеня</w:t>
      </w:r>
      <w:r w:rsidR="003574B7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 xml:space="preserve"> повинен</w:t>
      </w:r>
      <w:r w:rsidR="00A04344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 xml:space="preserve"> бути підписаний</w:t>
      </w:r>
      <w:r w:rsidR="00DD36C3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 xml:space="preserve"> </w:t>
      </w:r>
      <w:r w:rsidR="00322A8E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>акціонером (представником акціонера)</w:t>
      </w:r>
      <w:r w:rsidR="00EA4721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 xml:space="preserve"> </w:t>
      </w:r>
      <w:r w:rsidR="00DD36C3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 xml:space="preserve">(крім випадку засвідчення бюлетеня </w:t>
      </w:r>
      <w:r w:rsidR="00EA4721" w:rsidRPr="00647EB6">
        <w:rPr>
          <w:rFonts w:ascii="Aptos" w:hAnsi="Aptos" w:cs="Arial"/>
          <w:bCs/>
          <w:i/>
          <w:color w:val="000000"/>
          <w:sz w:val="22"/>
          <w:szCs w:val="22"/>
          <w:lang w:val="uk-UA"/>
        </w:rPr>
        <w:t>кваліфікованим електронним підписом акціонера (його представника).</w:t>
      </w:r>
    </w:p>
    <w:sectPr w:rsidR="00061772" w:rsidRPr="00647EB6" w:rsidSect="00647EB6">
      <w:footerReference w:type="default" r:id="rId8"/>
      <w:pgSz w:w="11906" w:h="16838"/>
      <w:pgMar w:top="567" w:right="849" w:bottom="567" w:left="1418" w:header="567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6C771" w14:textId="77777777" w:rsidR="00116341" w:rsidRDefault="00116341" w:rsidP="00C1614F">
      <w:r>
        <w:separator/>
      </w:r>
    </w:p>
  </w:endnote>
  <w:endnote w:type="continuationSeparator" w:id="0">
    <w:p w14:paraId="37F10E17" w14:textId="77777777" w:rsidR="00116341" w:rsidRDefault="00116341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CC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979835"/>
      <w:docPartObj>
        <w:docPartGallery w:val="Page Numbers (Bottom of Page)"/>
        <w:docPartUnique/>
      </w:docPartObj>
    </w:sdtPr>
    <w:sdtEndPr/>
    <w:sdtContent>
      <w:p w14:paraId="0F80161E" w14:textId="4625CBC6" w:rsidR="00C62736" w:rsidRDefault="00C62736">
        <w:pPr>
          <w:pStyle w:val="a9"/>
          <w:jc w:val="right"/>
        </w:pPr>
        <w:r w:rsidRPr="00C419A8">
          <w:rPr>
            <w:rFonts w:ascii="Arial" w:hAnsi="Arial" w:cs="Arial"/>
            <w:sz w:val="20"/>
            <w:szCs w:val="20"/>
          </w:rPr>
          <w:fldChar w:fldCharType="begin"/>
        </w:r>
        <w:r w:rsidRPr="00C419A8">
          <w:rPr>
            <w:rFonts w:ascii="Arial" w:hAnsi="Arial" w:cs="Arial"/>
            <w:sz w:val="20"/>
            <w:szCs w:val="20"/>
          </w:rPr>
          <w:instrText>PAGE   \* MERGEFORMAT</w:instrText>
        </w:r>
        <w:r w:rsidRPr="00C419A8">
          <w:rPr>
            <w:rFonts w:ascii="Arial" w:hAnsi="Arial" w:cs="Arial"/>
            <w:sz w:val="20"/>
            <w:szCs w:val="20"/>
          </w:rPr>
          <w:fldChar w:fldCharType="separate"/>
        </w:r>
        <w:r w:rsidR="006F33FA" w:rsidRPr="00C419A8">
          <w:rPr>
            <w:rFonts w:ascii="Arial" w:hAnsi="Arial" w:cs="Arial"/>
            <w:noProof/>
            <w:sz w:val="20"/>
            <w:szCs w:val="20"/>
          </w:rPr>
          <w:t>4</w:t>
        </w:r>
        <w:r w:rsidRPr="00C419A8">
          <w:rPr>
            <w:rFonts w:ascii="Arial" w:hAnsi="Arial" w:cs="Arial"/>
            <w:sz w:val="20"/>
            <w:szCs w:val="20"/>
          </w:rPr>
          <w:fldChar w:fldCharType="end"/>
        </w:r>
        <w:r w:rsidR="00D866A5">
          <w:rPr>
            <w:rFonts w:ascii="Arial" w:hAnsi="Arial" w:cs="Arial"/>
            <w:sz w:val="20"/>
            <w:szCs w:val="20"/>
            <w:lang w:val="uk-UA"/>
          </w:rPr>
          <w:t>/</w:t>
        </w:r>
        <w:r w:rsidR="00647EB6">
          <w:rPr>
            <w:rFonts w:ascii="Arial" w:hAnsi="Arial" w:cs="Arial"/>
            <w:sz w:val="20"/>
            <w:szCs w:val="20"/>
            <w:lang w:val="uk-UA"/>
          </w:rPr>
          <w:t>2</w:t>
        </w:r>
      </w:p>
    </w:sdtContent>
  </w:sdt>
  <w:p w14:paraId="31E0761A" w14:textId="77777777" w:rsidR="00A47D39" w:rsidRPr="007A7892" w:rsidRDefault="00A47D39" w:rsidP="00A904F4">
    <w:pPr>
      <w:widowControl w:val="0"/>
      <w:tabs>
        <w:tab w:val="left" w:pos="226"/>
      </w:tabs>
      <w:autoSpaceDE w:val="0"/>
      <w:autoSpaceDN w:val="0"/>
      <w:adjustRightInd w:val="0"/>
      <w:jc w:val="center"/>
      <w:rPr>
        <w:b/>
        <w:bCs/>
        <w:color w:val="000000"/>
        <w:sz w:val="28"/>
        <w:szCs w:val="28"/>
        <w:lang w:val="uk-UA"/>
      </w:rPr>
    </w:pPr>
    <w:r w:rsidRPr="007A7892">
      <w:rPr>
        <w:bCs/>
        <w:color w:val="000000"/>
        <w:sz w:val="28"/>
        <w:szCs w:val="28"/>
        <w:lang w:val="uk-UA"/>
      </w:rPr>
      <w:t>__________________________________</w:t>
    </w:r>
  </w:p>
  <w:p w14:paraId="0B1F999E" w14:textId="26028258" w:rsidR="00A47D39" w:rsidRPr="00C419A8" w:rsidRDefault="00A47D39" w:rsidP="00A904F4">
    <w:pPr>
      <w:jc w:val="center"/>
      <w:rPr>
        <w:rFonts w:ascii="Arial" w:hAnsi="Arial" w:cs="Arial"/>
        <w:sz w:val="20"/>
        <w:szCs w:val="20"/>
        <w:lang w:val="uk-UA"/>
      </w:rPr>
    </w:pPr>
    <w:r w:rsidRPr="00C419A8">
      <w:rPr>
        <w:rFonts w:ascii="Arial" w:hAnsi="Arial" w:cs="Arial"/>
        <w:b/>
        <w:bCs/>
        <w:i/>
        <w:color w:val="000000"/>
        <w:sz w:val="20"/>
        <w:szCs w:val="20"/>
        <w:lang w:val="uk-UA"/>
      </w:rPr>
      <w:t>(Підпис акціонера (представника акціонера)</w:t>
    </w:r>
  </w:p>
  <w:p w14:paraId="4E2F548A" w14:textId="1E7E3E64" w:rsidR="00C62736" w:rsidRDefault="00C62736" w:rsidP="00C62736">
    <w:pPr>
      <w:pStyle w:val="a9"/>
      <w:jc w:val="right"/>
    </w:pPr>
  </w:p>
  <w:p w14:paraId="082EFC33" w14:textId="256785AD" w:rsidR="009519BF" w:rsidRPr="002E6A9E" w:rsidRDefault="009519BF" w:rsidP="006722B3">
    <w:pPr>
      <w:pStyle w:val="a9"/>
      <w:tabs>
        <w:tab w:val="clear" w:pos="4819"/>
        <w:tab w:val="clear" w:pos="9639"/>
        <w:tab w:val="left" w:pos="8871"/>
      </w:tabs>
      <w:rPr>
        <w:sz w:val="20"/>
        <w:szCs w:val="20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23853" w14:textId="77777777" w:rsidR="00116341" w:rsidRDefault="00116341" w:rsidP="00C1614F">
      <w:r>
        <w:separator/>
      </w:r>
    </w:p>
  </w:footnote>
  <w:footnote w:type="continuationSeparator" w:id="0">
    <w:p w14:paraId="5BB738DF" w14:textId="77777777" w:rsidR="00116341" w:rsidRDefault="00116341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A"/>
    <w:rsid w:val="00003B61"/>
    <w:rsid w:val="00004DCD"/>
    <w:rsid w:val="00005FC3"/>
    <w:rsid w:val="000110C9"/>
    <w:rsid w:val="000252AA"/>
    <w:rsid w:val="00030271"/>
    <w:rsid w:val="00031DE7"/>
    <w:rsid w:val="00032C50"/>
    <w:rsid w:val="000467E6"/>
    <w:rsid w:val="00055AA1"/>
    <w:rsid w:val="00060F78"/>
    <w:rsid w:val="00061772"/>
    <w:rsid w:val="00077B9A"/>
    <w:rsid w:val="000B2264"/>
    <w:rsid w:val="000D73B2"/>
    <w:rsid w:val="000E52DD"/>
    <w:rsid w:val="000F1E47"/>
    <w:rsid w:val="00106514"/>
    <w:rsid w:val="00116341"/>
    <w:rsid w:val="00120FE2"/>
    <w:rsid w:val="00137A53"/>
    <w:rsid w:val="0014259A"/>
    <w:rsid w:val="0015347E"/>
    <w:rsid w:val="0015383C"/>
    <w:rsid w:val="001608C1"/>
    <w:rsid w:val="00176E0C"/>
    <w:rsid w:val="001838EA"/>
    <w:rsid w:val="001959DE"/>
    <w:rsid w:val="001A0B18"/>
    <w:rsid w:val="001A2A34"/>
    <w:rsid w:val="001C2B0A"/>
    <w:rsid w:val="001E3AD9"/>
    <w:rsid w:val="00210763"/>
    <w:rsid w:val="00216C94"/>
    <w:rsid w:val="002242B7"/>
    <w:rsid w:val="00230A49"/>
    <w:rsid w:val="00233A35"/>
    <w:rsid w:val="00235412"/>
    <w:rsid w:val="002567BE"/>
    <w:rsid w:val="0025701A"/>
    <w:rsid w:val="00272BAF"/>
    <w:rsid w:val="00281C79"/>
    <w:rsid w:val="002A6293"/>
    <w:rsid w:val="002A6473"/>
    <w:rsid w:val="002A7EB8"/>
    <w:rsid w:val="002B6A3E"/>
    <w:rsid w:val="002D5286"/>
    <w:rsid w:val="002E5CC8"/>
    <w:rsid w:val="002E6A9E"/>
    <w:rsid w:val="002F3009"/>
    <w:rsid w:val="003006DE"/>
    <w:rsid w:val="00322A8E"/>
    <w:rsid w:val="00336675"/>
    <w:rsid w:val="00336FE1"/>
    <w:rsid w:val="00353520"/>
    <w:rsid w:val="003574B7"/>
    <w:rsid w:val="00360719"/>
    <w:rsid w:val="00366769"/>
    <w:rsid w:val="00374DA9"/>
    <w:rsid w:val="00394DFA"/>
    <w:rsid w:val="003A6918"/>
    <w:rsid w:val="003B7E42"/>
    <w:rsid w:val="003C1112"/>
    <w:rsid w:val="003C5ABE"/>
    <w:rsid w:val="003C64E9"/>
    <w:rsid w:val="003D0681"/>
    <w:rsid w:val="004111E2"/>
    <w:rsid w:val="00411C93"/>
    <w:rsid w:val="00413F28"/>
    <w:rsid w:val="00423AF5"/>
    <w:rsid w:val="00436F7E"/>
    <w:rsid w:val="00440CA4"/>
    <w:rsid w:val="00443A49"/>
    <w:rsid w:val="004517D8"/>
    <w:rsid w:val="00451C18"/>
    <w:rsid w:val="00452C7E"/>
    <w:rsid w:val="00452FAC"/>
    <w:rsid w:val="00462FF7"/>
    <w:rsid w:val="0046338C"/>
    <w:rsid w:val="004633F7"/>
    <w:rsid w:val="00474B7F"/>
    <w:rsid w:val="004A2A37"/>
    <w:rsid w:val="004A37F8"/>
    <w:rsid w:val="004B7B09"/>
    <w:rsid w:val="004C3BAB"/>
    <w:rsid w:val="004E65F1"/>
    <w:rsid w:val="00540AF7"/>
    <w:rsid w:val="005476BC"/>
    <w:rsid w:val="00555860"/>
    <w:rsid w:val="005647C9"/>
    <w:rsid w:val="00566E42"/>
    <w:rsid w:val="0057409F"/>
    <w:rsid w:val="005958F5"/>
    <w:rsid w:val="005A0F7B"/>
    <w:rsid w:val="005B2510"/>
    <w:rsid w:val="005C54A4"/>
    <w:rsid w:val="005C755F"/>
    <w:rsid w:val="005D3F97"/>
    <w:rsid w:val="005F16B8"/>
    <w:rsid w:val="005F652B"/>
    <w:rsid w:val="005F73B5"/>
    <w:rsid w:val="005F74A2"/>
    <w:rsid w:val="006027BB"/>
    <w:rsid w:val="00607011"/>
    <w:rsid w:val="00636EE7"/>
    <w:rsid w:val="006433D7"/>
    <w:rsid w:val="00647EB6"/>
    <w:rsid w:val="00660C4A"/>
    <w:rsid w:val="00670CD2"/>
    <w:rsid w:val="006722B3"/>
    <w:rsid w:val="006771F7"/>
    <w:rsid w:val="006B564C"/>
    <w:rsid w:val="006C1FF1"/>
    <w:rsid w:val="006C437C"/>
    <w:rsid w:val="006F33FA"/>
    <w:rsid w:val="00706A2B"/>
    <w:rsid w:val="007225D7"/>
    <w:rsid w:val="00725D2E"/>
    <w:rsid w:val="007270E5"/>
    <w:rsid w:val="00733B34"/>
    <w:rsid w:val="00740C0A"/>
    <w:rsid w:val="0074245B"/>
    <w:rsid w:val="00776147"/>
    <w:rsid w:val="007906CB"/>
    <w:rsid w:val="007A06D2"/>
    <w:rsid w:val="007A7892"/>
    <w:rsid w:val="007B4FB8"/>
    <w:rsid w:val="007C57AB"/>
    <w:rsid w:val="007D3315"/>
    <w:rsid w:val="007E0B2A"/>
    <w:rsid w:val="007E48BA"/>
    <w:rsid w:val="00800F6F"/>
    <w:rsid w:val="008019D2"/>
    <w:rsid w:val="0082359A"/>
    <w:rsid w:val="008250A7"/>
    <w:rsid w:val="00832B39"/>
    <w:rsid w:val="008522BC"/>
    <w:rsid w:val="00853C58"/>
    <w:rsid w:val="008614B5"/>
    <w:rsid w:val="008838C3"/>
    <w:rsid w:val="008A1074"/>
    <w:rsid w:val="008C12DC"/>
    <w:rsid w:val="008D157F"/>
    <w:rsid w:val="008D5E01"/>
    <w:rsid w:val="008D5F1D"/>
    <w:rsid w:val="008E07F6"/>
    <w:rsid w:val="008E7789"/>
    <w:rsid w:val="008F0E85"/>
    <w:rsid w:val="008F661D"/>
    <w:rsid w:val="0090347B"/>
    <w:rsid w:val="009160CF"/>
    <w:rsid w:val="00927B36"/>
    <w:rsid w:val="0093018D"/>
    <w:rsid w:val="009519BF"/>
    <w:rsid w:val="00954ECD"/>
    <w:rsid w:val="00960FCD"/>
    <w:rsid w:val="009877D2"/>
    <w:rsid w:val="009A153F"/>
    <w:rsid w:val="009A22AE"/>
    <w:rsid w:val="009A4507"/>
    <w:rsid w:val="009B0EAA"/>
    <w:rsid w:val="009B2DF3"/>
    <w:rsid w:val="009B4FF1"/>
    <w:rsid w:val="009D4484"/>
    <w:rsid w:val="009D5A66"/>
    <w:rsid w:val="009F270C"/>
    <w:rsid w:val="00A01A45"/>
    <w:rsid w:val="00A02E09"/>
    <w:rsid w:val="00A04344"/>
    <w:rsid w:val="00A16C04"/>
    <w:rsid w:val="00A4203A"/>
    <w:rsid w:val="00A47D39"/>
    <w:rsid w:val="00A50DFB"/>
    <w:rsid w:val="00A64091"/>
    <w:rsid w:val="00A645EF"/>
    <w:rsid w:val="00A84674"/>
    <w:rsid w:val="00A86975"/>
    <w:rsid w:val="00A904F4"/>
    <w:rsid w:val="00A955EE"/>
    <w:rsid w:val="00AA1B8B"/>
    <w:rsid w:val="00AD7617"/>
    <w:rsid w:val="00AE0D23"/>
    <w:rsid w:val="00AE3250"/>
    <w:rsid w:val="00AF0160"/>
    <w:rsid w:val="00B11DE7"/>
    <w:rsid w:val="00B12CCE"/>
    <w:rsid w:val="00B23D43"/>
    <w:rsid w:val="00B30151"/>
    <w:rsid w:val="00B324E9"/>
    <w:rsid w:val="00B3344D"/>
    <w:rsid w:val="00B3386C"/>
    <w:rsid w:val="00B35791"/>
    <w:rsid w:val="00B4506E"/>
    <w:rsid w:val="00B50940"/>
    <w:rsid w:val="00B57469"/>
    <w:rsid w:val="00B670B5"/>
    <w:rsid w:val="00B83D2D"/>
    <w:rsid w:val="00B87B1F"/>
    <w:rsid w:val="00BB5458"/>
    <w:rsid w:val="00BC1418"/>
    <w:rsid w:val="00BC1658"/>
    <w:rsid w:val="00BC2AE0"/>
    <w:rsid w:val="00BD07CB"/>
    <w:rsid w:val="00BE30AA"/>
    <w:rsid w:val="00BF4EF1"/>
    <w:rsid w:val="00BF5530"/>
    <w:rsid w:val="00C031D3"/>
    <w:rsid w:val="00C1614F"/>
    <w:rsid w:val="00C2394A"/>
    <w:rsid w:val="00C4198F"/>
    <w:rsid w:val="00C419A8"/>
    <w:rsid w:val="00C41A01"/>
    <w:rsid w:val="00C4494E"/>
    <w:rsid w:val="00C44B67"/>
    <w:rsid w:val="00C4508F"/>
    <w:rsid w:val="00C62736"/>
    <w:rsid w:val="00C6622E"/>
    <w:rsid w:val="00C67463"/>
    <w:rsid w:val="00C71251"/>
    <w:rsid w:val="00C737F7"/>
    <w:rsid w:val="00C73F33"/>
    <w:rsid w:val="00C76300"/>
    <w:rsid w:val="00C84640"/>
    <w:rsid w:val="00C84CA1"/>
    <w:rsid w:val="00C9002D"/>
    <w:rsid w:val="00C915BB"/>
    <w:rsid w:val="00CA62A3"/>
    <w:rsid w:val="00CB3870"/>
    <w:rsid w:val="00CB544D"/>
    <w:rsid w:val="00CC11A9"/>
    <w:rsid w:val="00CC41BA"/>
    <w:rsid w:val="00CC6950"/>
    <w:rsid w:val="00CD1BA9"/>
    <w:rsid w:val="00CD26AA"/>
    <w:rsid w:val="00CD3DC9"/>
    <w:rsid w:val="00CD4B70"/>
    <w:rsid w:val="00CE1A63"/>
    <w:rsid w:val="00CE5B32"/>
    <w:rsid w:val="00CF5878"/>
    <w:rsid w:val="00D25F45"/>
    <w:rsid w:val="00D3033E"/>
    <w:rsid w:val="00D36159"/>
    <w:rsid w:val="00D46493"/>
    <w:rsid w:val="00D54063"/>
    <w:rsid w:val="00D835CE"/>
    <w:rsid w:val="00D852AF"/>
    <w:rsid w:val="00D866A5"/>
    <w:rsid w:val="00D867DA"/>
    <w:rsid w:val="00D95406"/>
    <w:rsid w:val="00DD0AE0"/>
    <w:rsid w:val="00DD1A69"/>
    <w:rsid w:val="00DD36C3"/>
    <w:rsid w:val="00DF2ECE"/>
    <w:rsid w:val="00DF7EDC"/>
    <w:rsid w:val="00E162F9"/>
    <w:rsid w:val="00E1709D"/>
    <w:rsid w:val="00E21091"/>
    <w:rsid w:val="00E3256F"/>
    <w:rsid w:val="00E51663"/>
    <w:rsid w:val="00E56C6F"/>
    <w:rsid w:val="00E56CF3"/>
    <w:rsid w:val="00E71B25"/>
    <w:rsid w:val="00E763DA"/>
    <w:rsid w:val="00E921FC"/>
    <w:rsid w:val="00E958AD"/>
    <w:rsid w:val="00EA2CAF"/>
    <w:rsid w:val="00EA4721"/>
    <w:rsid w:val="00EC3DAD"/>
    <w:rsid w:val="00EE00F6"/>
    <w:rsid w:val="00EE27F9"/>
    <w:rsid w:val="00EE2C7E"/>
    <w:rsid w:val="00EE54D1"/>
    <w:rsid w:val="00F00D83"/>
    <w:rsid w:val="00F07084"/>
    <w:rsid w:val="00F0751C"/>
    <w:rsid w:val="00F121D7"/>
    <w:rsid w:val="00F17AFF"/>
    <w:rsid w:val="00F31D0C"/>
    <w:rsid w:val="00F33069"/>
    <w:rsid w:val="00F36E09"/>
    <w:rsid w:val="00F41A48"/>
    <w:rsid w:val="00F553F0"/>
    <w:rsid w:val="00F61C65"/>
    <w:rsid w:val="00F62C15"/>
    <w:rsid w:val="00F6527A"/>
    <w:rsid w:val="00F7365D"/>
    <w:rsid w:val="00F87F6A"/>
    <w:rsid w:val="00F96165"/>
    <w:rsid w:val="00F9622D"/>
    <w:rsid w:val="00F96A3D"/>
    <w:rsid w:val="00F97E48"/>
    <w:rsid w:val="00FD0E27"/>
    <w:rsid w:val="00FE7345"/>
    <w:rsid w:val="00FF4344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27BE5"/>
  <w15:chartTrackingRefBased/>
  <w15:docId w15:val="{A04DE20C-C23E-41BB-A07D-21DDD4E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link w:val="a6"/>
    <w:uiPriority w:val="34"/>
    <w:qFormat/>
    <w:rsid w:val="00C8464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d">
    <w:name w:val="Текст примітки Знак"/>
    <w:basedOn w:val="a0"/>
    <w:link w:val="ac"/>
    <w:uiPriority w:val="99"/>
    <w:semiHidden/>
    <w:rsid w:val="009D5A6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">
    <w:name w:val="Тема примітки Знак"/>
    <w:basedOn w:val="ad"/>
    <w:link w:val="ae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C419A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C419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Plain Text"/>
    <w:basedOn w:val="a"/>
    <w:link w:val="af1"/>
    <w:rsid w:val="00C419A8"/>
    <w:rPr>
      <w:rFonts w:ascii="Courier New" w:hAnsi="Courier New" w:cs="Courier New"/>
      <w:sz w:val="20"/>
      <w:szCs w:val="20"/>
      <w:lang w:val="uk-UA"/>
    </w:rPr>
  </w:style>
  <w:style w:type="character" w:customStyle="1" w:styleId="af1">
    <w:name w:val="Текст Знак"/>
    <w:basedOn w:val="a0"/>
    <w:link w:val="af0"/>
    <w:rsid w:val="00C419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у Знак"/>
    <w:link w:val="a5"/>
    <w:uiPriority w:val="34"/>
    <w:locked/>
    <w:rsid w:val="009B4FF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75F14-BEB3-47CE-8539-9EC83A1D2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606997A.dotm</Template>
  <TotalTime>1</TotalTime>
  <Pages>2</Pages>
  <Words>2093</Words>
  <Characters>1194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Goncharuk Natalia</dc:creator>
  <cp:keywords/>
  <dc:description/>
  <cp:lastModifiedBy>Olga Lukianenko</cp:lastModifiedBy>
  <cp:revision>3</cp:revision>
  <cp:lastPrinted>2018-04-03T09:53:00Z</cp:lastPrinted>
  <dcterms:created xsi:type="dcterms:W3CDTF">2025-03-19T14:50:00Z</dcterms:created>
  <dcterms:modified xsi:type="dcterms:W3CDTF">2025-03-19T14:50:00Z</dcterms:modified>
</cp:coreProperties>
</file>